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Noto Sans" w:hAnsi="Noto Sans" w:cs="Noto Sans"/>
          <w:b w:val="0"/>
          <w:sz w:val="40"/>
          <w:szCs w:val="40"/>
        </w:rPr>
        <w:id w:val="-1582137030"/>
        <w:placeholder>
          <w:docPart w:val="E3FAFE5BB013354AA9874E76215109CC"/>
        </w:placeholder>
      </w:sdtPr>
      <w:sdtContent>
        <w:p w14:paraId="6393E846" w14:textId="10AAD3F6" w:rsidR="00742773" w:rsidRPr="009A0790" w:rsidRDefault="009A0790" w:rsidP="00742773">
          <w:pPr>
            <w:pStyle w:val="Heading1"/>
            <w:jc w:val="center"/>
            <w:rPr>
              <w:rFonts w:ascii="Noto Sans" w:hAnsi="Noto Sans" w:cs="Noto Sans"/>
              <w:b w:val="0"/>
              <w:sz w:val="40"/>
              <w:szCs w:val="40"/>
            </w:rPr>
          </w:pPr>
          <w:r w:rsidRPr="009A0790">
            <w:rPr>
              <w:rFonts w:ascii="Noto Sans" w:hAnsi="Noto Sans" w:cs="Noto Sans"/>
              <w:b w:val="0"/>
              <w:sz w:val="40"/>
              <w:szCs w:val="40"/>
            </w:rPr>
            <w:t>Crisis Sanctuary Intervention Worker</w:t>
          </w:r>
        </w:p>
      </w:sdtContent>
    </w:sdt>
    <w:p w14:paraId="3C42B4A0" w14:textId="77777777" w:rsidR="00C67901" w:rsidRPr="009A0790" w:rsidRDefault="00F10898" w:rsidP="009C09C0">
      <w:pPr>
        <w:pStyle w:val="Heading2"/>
        <w:spacing w:after="120"/>
        <w:rPr>
          <w:rFonts w:ascii="Noto Sans" w:hAnsi="Noto Sans" w:cs="Noto Sans"/>
        </w:rPr>
      </w:pPr>
      <w:r w:rsidRPr="009A0790">
        <w:rPr>
          <w:rFonts w:ascii="Noto Sans" w:hAnsi="Noto Sans" w:cs="Noto Sans"/>
        </w:rPr>
        <w:t>Role</w:t>
      </w:r>
      <w:r w:rsidR="00C67901" w:rsidRPr="009A0790">
        <w:rPr>
          <w:rFonts w:ascii="Noto Sans" w:hAnsi="Noto Sans" w:cs="Noto Sans"/>
        </w:rPr>
        <w:t xml:space="preserve"> description</w:t>
      </w:r>
    </w:p>
    <w:tbl>
      <w:tblPr>
        <w:tblStyle w:val="TableGrid"/>
        <w:tblW w:w="0" w:type="auto"/>
        <w:tblBorders>
          <w:top w:val="single" w:sz="4" w:space="0" w:color="9DA8FF" w:themeColor="accent2"/>
          <w:left w:val="single" w:sz="4" w:space="0" w:color="9DA8FF" w:themeColor="accent2"/>
          <w:bottom w:val="single" w:sz="4" w:space="0" w:color="9DA8FF" w:themeColor="accent2"/>
          <w:right w:val="single" w:sz="4" w:space="0" w:color="9DA8FF" w:themeColor="accent2"/>
          <w:insideH w:val="single" w:sz="4" w:space="0" w:color="9DA8FF" w:themeColor="accent2"/>
          <w:insideV w:val="single" w:sz="4" w:space="0" w:color="9DA8FF" w:themeColor="accent2"/>
        </w:tblBorders>
        <w:tblLook w:val="04A0" w:firstRow="1" w:lastRow="0" w:firstColumn="1" w:lastColumn="0" w:noHBand="0" w:noVBand="1"/>
      </w:tblPr>
      <w:tblGrid>
        <w:gridCol w:w="2689"/>
        <w:gridCol w:w="6662"/>
      </w:tblGrid>
      <w:tr w:rsidR="00584564" w:rsidRPr="009A0790" w14:paraId="3DBC89BD" w14:textId="77777777" w:rsidTr="009C09C0">
        <w:trPr>
          <w:trHeight w:val="340"/>
        </w:trPr>
        <w:tc>
          <w:tcPr>
            <w:tcW w:w="2689" w:type="dxa"/>
            <w:shd w:val="clear" w:color="auto" w:fill="C5CCFF"/>
            <w:vAlign w:val="center"/>
          </w:tcPr>
          <w:p w14:paraId="661826E1" w14:textId="77777777" w:rsidR="00584564" w:rsidRPr="009A0790" w:rsidRDefault="00584564"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Type of contract</w:t>
            </w:r>
          </w:p>
        </w:tc>
        <w:sdt>
          <w:sdtPr>
            <w:rPr>
              <w:rFonts w:ascii="Noto Sans" w:hAnsi="Noto Sans" w:cs="Noto Sans"/>
              <w:b w:val="0"/>
              <w:bCs/>
              <w:color w:val="auto"/>
              <w:sz w:val="24"/>
              <w:szCs w:val="24"/>
            </w:rPr>
            <w:id w:val="913819120"/>
            <w:placeholder>
              <w:docPart w:val="E3FAFE5BB013354AA9874E76215109CC"/>
            </w:placeholder>
          </w:sdtPr>
          <w:sdtContent>
            <w:sdt>
              <w:sdtPr>
                <w:rPr>
                  <w:rFonts w:ascii="Noto Sans" w:hAnsi="Noto Sans" w:cs="Noto Sans"/>
                  <w:b w:val="0"/>
                  <w:bCs/>
                  <w:color w:val="auto"/>
                  <w:sz w:val="24"/>
                  <w:szCs w:val="24"/>
                </w:rPr>
                <w:id w:val="-105886856"/>
                <w:placeholder>
                  <w:docPart w:val="E3FAFE5BB013354AA9874E76215109CC"/>
                </w:placeholder>
              </w:sdtPr>
              <w:sdtContent>
                <w:tc>
                  <w:tcPr>
                    <w:tcW w:w="6662" w:type="dxa"/>
                    <w:vAlign w:val="center"/>
                  </w:tcPr>
                  <w:p w14:paraId="47986DE3" w14:textId="135087AA" w:rsidR="00584564" w:rsidRPr="009A0790" w:rsidRDefault="009A0790" w:rsidP="009C09C0">
                    <w:pPr>
                      <w:pStyle w:val="Heading1"/>
                      <w:spacing w:after="0" w:line="240" w:lineRule="auto"/>
                      <w:rPr>
                        <w:rFonts w:ascii="Noto Sans" w:hAnsi="Noto Sans" w:cs="Noto Sans"/>
                        <w:b w:val="0"/>
                        <w:bCs/>
                        <w:color w:val="auto"/>
                        <w:sz w:val="24"/>
                        <w:szCs w:val="24"/>
                      </w:rPr>
                    </w:pPr>
                    <w:r w:rsidRPr="009A0790">
                      <w:rPr>
                        <w:rFonts w:ascii="Noto Sans" w:hAnsi="Noto Sans" w:cs="Noto Sans"/>
                        <w:b w:val="0"/>
                        <w:bCs/>
                        <w:color w:val="auto"/>
                        <w:sz w:val="24"/>
                        <w:szCs w:val="24"/>
                      </w:rPr>
                      <w:t>Fixed Term</w:t>
                    </w:r>
                    <w:r w:rsidR="006B5C4B">
                      <w:rPr>
                        <w:rFonts w:ascii="Noto Sans" w:hAnsi="Noto Sans" w:cs="Noto Sans"/>
                        <w:b w:val="0"/>
                        <w:bCs/>
                        <w:color w:val="auto"/>
                        <w:sz w:val="24"/>
                        <w:szCs w:val="24"/>
                      </w:rPr>
                      <w:t xml:space="preserve"> – until March 2028.</w:t>
                    </w:r>
                  </w:p>
                </w:tc>
              </w:sdtContent>
            </w:sdt>
          </w:sdtContent>
        </w:sdt>
      </w:tr>
      <w:tr w:rsidR="00584564" w:rsidRPr="009A0790" w14:paraId="70AF9200" w14:textId="77777777" w:rsidTr="009C09C0">
        <w:trPr>
          <w:trHeight w:val="340"/>
        </w:trPr>
        <w:tc>
          <w:tcPr>
            <w:tcW w:w="2689" w:type="dxa"/>
            <w:shd w:val="clear" w:color="auto" w:fill="C5CCFF"/>
            <w:vAlign w:val="center"/>
          </w:tcPr>
          <w:p w14:paraId="04FCDD33" w14:textId="77777777" w:rsidR="00584564" w:rsidRPr="009A0790" w:rsidRDefault="00584564"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Team</w:t>
            </w:r>
          </w:p>
        </w:tc>
        <w:sdt>
          <w:sdtPr>
            <w:rPr>
              <w:rFonts w:ascii="Noto Sans" w:hAnsi="Noto Sans" w:cs="Noto Sans"/>
            </w:rPr>
            <w:id w:val="95069872"/>
            <w:placeholder>
              <w:docPart w:val="E3FAFE5BB013354AA9874E76215109CC"/>
            </w:placeholder>
          </w:sdtPr>
          <w:sdtContent>
            <w:tc>
              <w:tcPr>
                <w:tcW w:w="6662" w:type="dxa"/>
                <w:vAlign w:val="center"/>
              </w:tcPr>
              <w:p w14:paraId="73BE9037" w14:textId="33540D33" w:rsidR="00584564" w:rsidRPr="009A0790" w:rsidRDefault="009A0790" w:rsidP="009C09C0">
                <w:pPr>
                  <w:pStyle w:val="BodyText"/>
                  <w:spacing w:after="0"/>
                  <w:rPr>
                    <w:rFonts w:ascii="Noto Sans" w:hAnsi="Noto Sans" w:cs="Noto Sans"/>
                  </w:rPr>
                </w:pPr>
                <w:r w:rsidRPr="009A0790">
                  <w:rPr>
                    <w:rFonts w:ascii="Noto Sans" w:hAnsi="Noto Sans" w:cs="Noto Sans"/>
                  </w:rPr>
                  <w:t>Crisis Sanctuaries.</w:t>
                </w:r>
              </w:p>
            </w:tc>
          </w:sdtContent>
        </w:sdt>
      </w:tr>
      <w:tr w:rsidR="00584564" w:rsidRPr="009A0790" w14:paraId="3DA394BB" w14:textId="77777777" w:rsidTr="009C09C0">
        <w:trPr>
          <w:trHeight w:val="340"/>
        </w:trPr>
        <w:tc>
          <w:tcPr>
            <w:tcW w:w="2689" w:type="dxa"/>
            <w:shd w:val="clear" w:color="auto" w:fill="C5CCFF"/>
            <w:vAlign w:val="center"/>
          </w:tcPr>
          <w:p w14:paraId="1A810C27" w14:textId="77777777" w:rsidR="00584564" w:rsidRPr="009A0790" w:rsidRDefault="00584564"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Reports to</w:t>
            </w:r>
          </w:p>
        </w:tc>
        <w:tc>
          <w:tcPr>
            <w:tcW w:w="6662" w:type="dxa"/>
            <w:vAlign w:val="center"/>
          </w:tcPr>
          <w:p w14:paraId="63BBFB46" w14:textId="6F55D675" w:rsidR="00584564" w:rsidRPr="009A0790" w:rsidRDefault="009A0790" w:rsidP="009C09C0">
            <w:pPr>
              <w:pStyle w:val="Heading1"/>
              <w:spacing w:after="0" w:line="240" w:lineRule="auto"/>
              <w:rPr>
                <w:rFonts w:ascii="Noto Sans" w:hAnsi="Noto Sans" w:cs="Noto Sans"/>
                <w:b w:val="0"/>
                <w:bCs/>
                <w:color w:val="auto"/>
                <w:sz w:val="24"/>
                <w:szCs w:val="24"/>
              </w:rPr>
            </w:pPr>
            <w:r w:rsidRPr="009A0790">
              <w:rPr>
                <w:rFonts w:ascii="Noto Sans" w:hAnsi="Noto Sans" w:cs="Noto Sans"/>
                <w:b w:val="0"/>
                <w:bCs/>
                <w:color w:val="auto"/>
                <w:sz w:val="24"/>
                <w:szCs w:val="24"/>
              </w:rPr>
              <w:t>Senior Service Manager.</w:t>
            </w:r>
          </w:p>
        </w:tc>
      </w:tr>
      <w:tr w:rsidR="00584564" w:rsidRPr="009A0790" w14:paraId="2EAC3A15" w14:textId="77777777" w:rsidTr="009C09C0">
        <w:trPr>
          <w:trHeight w:val="340"/>
        </w:trPr>
        <w:tc>
          <w:tcPr>
            <w:tcW w:w="2689" w:type="dxa"/>
            <w:shd w:val="clear" w:color="auto" w:fill="C5CCFF"/>
            <w:vAlign w:val="center"/>
          </w:tcPr>
          <w:p w14:paraId="478D9DC7" w14:textId="77777777" w:rsidR="00584564" w:rsidRPr="009A0790" w:rsidRDefault="00584564"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Location</w:t>
            </w:r>
          </w:p>
        </w:tc>
        <w:tc>
          <w:tcPr>
            <w:tcW w:w="6662" w:type="dxa"/>
            <w:vAlign w:val="center"/>
          </w:tcPr>
          <w:p w14:paraId="1EEABEF3" w14:textId="79F7B613" w:rsidR="00584564" w:rsidRPr="009A0790" w:rsidRDefault="006B5C4B" w:rsidP="009C09C0">
            <w:pPr>
              <w:pStyle w:val="Heading1"/>
              <w:spacing w:after="0" w:line="240" w:lineRule="auto"/>
              <w:rPr>
                <w:rFonts w:ascii="Noto Sans" w:hAnsi="Noto Sans" w:cs="Noto Sans"/>
                <w:b w:val="0"/>
                <w:bCs/>
                <w:color w:val="auto"/>
                <w:sz w:val="24"/>
                <w:szCs w:val="24"/>
              </w:rPr>
            </w:pPr>
            <w:r>
              <w:rPr>
                <w:rFonts w:ascii="Noto Sans" w:hAnsi="Noto Sans" w:cs="Noto Sans"/>
                <w:b w:val="0"/>
                <w:bCs/>
                <w:color w:val="auto"/>
                <w:sz w:val="24"/>
                <w:szCs w:val="24"/>
              </w:rPr>
              <w:t>Mansfield, NG18</w:t>
            </w:r>
            <w:r w:rsidR="009A0790" w:rsidRPr="009A0790">
              <w:rPr>
                <w:rFonts w:ascii="Noto Sans" w:hAnsi="Noto Sans" w:cs="Noto Sans"/>
                <w:b w:val="0"/>
                <w:bCs/>
                <w:color w:val="auto"/>
                <w:sz w:val="24"/>
                <w:szCs w:val="24"/>
              </w:rPr>
              <w:t xml:space="preserve"> – On site working.</w:t>
            </w:r>
          </w:p>
        </w:tc>
      </w:tr>
      <w:tr w:rsidR="0075044B" w:rsidRPr="009A0790" w14:paraId="166112CC" w14:textId="77777777" w:rsidTr="009C09C0">
        <w:trPr>
          <w:trHeight w:val="340"/>
        </w:trPr>
        <w:tc>
          <w:tcPr>
            <w:tcW w:w="2689" w:type="dxa"/>
            <w:shd w:val="clear" w:color="auto" w:fill="C5CCFF"/>
            <w:vAlign w:val="center"/>
          </w:tcPr>
          <w:p w14:paraId="203D0E40" w14:textId="77777777" w:rsidR="0075044B" w:rsidRPr="009A0790" w:rsidRDefault="0075044B"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Salary</w:t>
            </w:r>
          </w:p>
        </w:tc>
        <w:tc>
          <w:tcPr>
            <w:tcW w:w="6662" w:type="dxa"/>
            <w:vAlign w:val="center"/>
          </w:tcPr>
          <w:p w14:paraId="61585FD3" w14:textId="53C0EFD2" w:rsidR="0075044B" w:rsidRPr="009A0790" w:rsidRDefault="009A0790" w:rsidP="009C09C0">
            <w:pPr>
              <w:pStyle w:val="Heading1"/>
              <w:spacing w:after="0" w:line="240" w:lineRule="auto"/>
              <w:rPr>
                <w:rFonts w:ascii="Noto Sans" w:hAnsi="Noto Sans" w:cs="Noto Sans"/>
                <w:b w:val="0"/>
                <w:bCs/>
                <w:color w:val="auto"/>
                <w:sz w:val="24"/>
                <w:szCs w:val="24"/>
              </w:rPr>
            </w:pPr>
            <w:r w:rsidRPr="009A0790">
              <w:rPr>
                <w:rFonts w:ascii="Noto Sans" w:hAnsi="Noto Sans" w:cs="Noto Sans"/>
                <w:b w:val="0"/>
                <w:bCs/>
                <w:color w:val="auto"/>
                <w:sz w:val="24"/>
                <w:szCs w:val="24"/>
              </w:rPr>
              <w:t>£12.75 per hour</w:t>
            </w:r>
            <w:r w:rsidR="006B5C4B">
              <w:rPr>
                <w:rFonts w:ascii="Noto Sans" w:hAnsi="Noto Sans" w:cs="Noto Sans"/>
                <w:b w:val="0"/>
                <w:bCs/>
                <w:color w:val="auto"/>
                <w:sz w:val="24"/>
                <w:szCs w:val="24"/>
              </w:rPr>
              <w:t>, increasing to £13.02 per hour upon successful completion of probation.</w:t>
            </w:r>
          </w:p>
        </w:tc>
      </w:tr>
      <w:tr w:rsidR="00584564" w:rsidRPr="009A0790" w14:paraId="3D1C041F" w14:textId="77777777" w:rsidTr="009C09C0">
        <w:trPr>
          <w:trHeight w:val="340"/>
        </w:trPr>
        <w:tc>
          <w:tcPr>
            <w:tcW w:w="2689" w:type="dxa"/>
            <w:shd w:val="clear" w:color="auto" w:fill="C5CCFF"/>
            <w:vAlign w:val="center"/>
          </w:tcPr>
          <w:p w14:paraId="251ADA3A" w14:textId="77777777" w:rsidR="00584564" w:rsidRPr="009A0790" w:rsidRDefault="00584564"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Hours</w:t>
            </w:r>
          </w:p>
        </w:tc>
        <w:tc>
          <w:tcPr>
            <w:tcW w:w="6662" w:type="dxa"/>
            <w:vAlign w:val="center"/>
          </w:tcPr>
          <w:p w14:paraId="1232ACCE" w14:textId="7AA28B17" w:rsidR="00584564" w:rsidRPr="009A0790" w:rsidRDefault="006B5C4B" w:rsidP="009C09C0">
            <w:pPr>
              <w:pStyle w:val="Heading1"/>
              <w:spacing w:after="0" w:line="240" w:lineRule="auto"/>
              <w:rPr>
                <w:rFonts w:ascii="Noto Sans" w:hAnsi="Noto Sans" w:cs="Noto Sans"/>
                <w:b w:val="0"/>
                <w:bCs/>
                <w:color w:val="auto"/>
                <w:sz w:val="24"/>
                <w:szCs w:val="24"/>
              </w:rPr>
            </w:pPr>
            <w:r>
              <w:rPr>
                <w:rFonts w:ascii="Noto Sans" w:hAnsi="Noto Sans" w:cs="Noto Sans"/>
                <w:b w:val="0"/>
                <w:bCs/>
                <w:color w:val="auto"/>
                <w:sz w:val="24"/>
                <w:szCs w:val="24"/>
              </w:rPr>
              <w:t>12</w:t>
            </w:r>
            <w:r w:rsidR="009A0790" w:rsidRPr="009A0790">
              <w:rPr>
                <w:rFonts w:ascii="Noto Sans" w:hAnsi="Noto Sans" w:cs="Noto Sans"/>
                <w:b w:val="0"/>
                <w:bCs/>
                <w:color w:val="auto"/>
                <w:sz w:val="24"/>
                <w:szCs w:val="24"/>
              </w:rPr>
              <w:t xml:space="preserve"> h</w:t>
            </w:r>
            <w:r w:rsidR="008E50DC" w:rsidRPr="009A0790">
              <w:rPr>
                <w:rFonts w:ascii="Noto Sans" w:hAnsi="Noto Sans" w:cs="Noto Sans"/>
                <w:b w:val="0"/>
                <w:bCs/>
                <w:color w:val="auto"/>
                <w:sz w:val="24"/>
                <w:szCs w:val="24"/>
              </w:rPr>
              <w:t>rs per week</w:t>
            </w:r>
            <w:r w:rsidR="009A0790" w:rsidRPr="009A0790">
              <w:rPr>
                <w:rFonts w:ascii="Noto Sans" w:hAnsi="Noto Sans" w:cs="Noto Sans"/>
                <w:b w:val="0"/>
                <w:bCs/>
                <w:color w:val="auto"/>
                <w:sz w:val="24"/>
                <w:szCs w:val="24"/>
              </w:rPr>
              <w:t>.</w:t>
            </w:r>
          </w:p>
        </w:tc>
      </w:tr>
      <w:tr w:rsidR="0075044B" w:rsidRPr="009A0790" w14:paraId="3E4D67A9" w14:textId="77777777" w:rsidTr="009C09C0">
        <w:trPr>
          <w:trHeight w:val="340"/>
        </w:trPr>
        <w:tc>
          <w:tcPr>
            <w:tcW w:w="2689" w:type="dxa"/>
            <w:shd w:val="clear" w:color="auto" w:fill="C5CCFF"/>
            <w:vAlign w:val="center"/>
          </w:tcPr>
          <w:p w14:paraId="76D6F652" w14:textId="77777777" w:rsidR="0075044B" w:rsidRPr="009A0790" w:rsidRDefault="0075044B"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 xml:space="preserve">Working </w:t>
            </w:r>
            <w:r w:rsidR="001F2A0A" w:rsidRPr="009A0790">
              <w:rPr>
                <w:rFonts w:ascii="Noto Sans" w:hAnsi="Noto Sans" w:cs="Noto Sans"/>
                <w:color w:val="auto"/>
                <w:sz w:val="24"/>
                <w:szCs w:val="24"/>
              </w:rPr>
              <w:t>Pattern</w:t>
            </w:r>
          </w:p>
        </w:tc>
        <w:tc>
          <w:tcPr>
            <w:tcW w:w="6662" w:type="dxa"/>
            <w:vAlign w:val="center"/>
          </w:tcPr>
          <w:p w14:paraId="2FB4988F" w14:textId="1D7363EF" w:rsidR="0075044B" w:rsidRPr="009A0790" w:rsidRDefault="009A0790" w:rsidP="009C09C0">
            <w:pPr>
              <w:pStyle w:val="Heading1"/>
              <w:spacing w:after="0" w:line="240" w:lineRule="auto"/>
              <w:rPr>
                <w:rFonts w:ascii="Noto Sans" w:hAnsi="Noto Sans" w:cs="Noto Sans"/>
                <w:b w:val="0"/>
                <w:bCs/>
                <w:color w:val="auto"/>
                <w:sz w:val="24"/>
                <w:szCs w:val="24"/>
              </w:rPr>
            </w:pPr>
            <w:r w:rsidRPr="009A0790">
              <w:rPr>
                <w:rFonts w:ascii="Noto Sans" w:hAnsi="Noto Sans" w:cs="Noto Sans"/>
                <w:b w:val="0"/>
                <w:bCs/>
                <w:color w:val="auto"/>
                <w:sz w:val="24"/>
                <w:szCs w:val="24"/>
              </w:rPr>
              <w:t>Monday</w:t>
            </w:r>
            <w:r w:rsidR="006B5C4B">
              <w:rPr>
                <w:rFonts w:ascii="Noto Sans" w:hAnsi="Noto Sans" w:cs="Noto Sans"/>
                <w:b w:val="0"/>
                <w:bCs/>
                <w:color w:val="auto"/>
                <w:sz w:val="24"/>
                <w:szCs w:val="24"/>
              </w:rPr>
              <w:t xml:space="preserve"> &amp; Thursday</w:t>
            </w:r>
            <w:r w:rsidRPr="009A0790">
              <w:rPr>
                <w:rFonts w:ascii="Noto Sans" w:hAnsi="Noto Sans" w:cs="Noto Sans"/>
                <w:b w:val="0"/>
                <w:bCs/>
                <w:color w:val="auto"/>
                <w:sz w:val="24"/>
                <w:szCs w:val="24"/>
              </w:rPr>
              <w:t xml:space="preserve"> </w:t>
            </w:r>
            <w:r w:rsidR="006B5C4B">
              <w:rPr>
                <w:rFonts w:ascii="Noto Sans" w:hAnsi="Noto Sans" w:cs="Noto Sans"/>
                <w:b w:val="0"/>
                <w:bCs/>
                <w:color w:val="auto"/>
                <w:sz w:val="24"/>
                <w:szCs w:val="24"/>
              </w:rPr>
              <w:t>15:30</w:t>
            </w:r>
            <w:r w:rsidRPr="009A0790">
              <w:rPr>
                <w:rFonts w:ascii="Noto Sans" w:hAnsi="Noto Sans" w:cs="Noto Sans"/>
                <w:b w:val="0"/>
                <w:bCs/>
                <w:color w:val="auto"/>
                <w:sz w:val="24"/>
                <w:szCs w:val="24"/>
              </w:rPr>
              <w:t xml:space="preserve"> </w:t>
            </w:r>
            <w:r w:rsidR="006B5C4B">
              <w:rPr>
                <w:rFonts w:ascii="Noto Sans" w:hAnsi="Noto Sans" w:cs="Noto Sans"/>
                <w:b w:val="0"/>
                <w:bCs/>
                <w:color w:val="auto"/>
                <w:sz w:val="24"/>
                <w:szCs w:val="24"/>
              </w:rPr>
              <w:t>–</w:t>
            </w:r>
            <w:r w:rsidRPr="009A0790">
              <w:rPr>
                <w:rFonts w:ascii="Noto Sans" w:hAnsi="Noto Sans" w:cs="Noto Sans"/>
                <w:b w:val="0"/>
                <w:bCs/>
                <w:color w:val="auto"/>
                <w:sz w:val="24"/>
                <w:szCs w:val="24"/>
              </w:rPr>
              <w:t xml:space="preserve"> </w:t>
            </w:r>
            <w:r w:rsidR="006B5C4B">
              <w:rPr>
                <w:rFonts w:ascii="Noto Sans" w:hAnsi="Noto Sans" w:cs="Noto Sans"/>
                <w:b w:val="0"/>
                <w:bCs/>
                <w:color w:val="auto"/>
                <w:sz w:val="24"/>
                <w:szCs w:val="24"/>
              </w:rPr>
              <w:t>21:30</w:t>
            </w:r>
            <w:r w:rsidRPr="009A0790">
              <w:rPr>
                <w:rFonts w:ascii="Noto Sans" w:hAnsi="Noto Sans" w:cs="Noto Sans"/>
                <w:b w:val="0"/>
                <w:bCs/>
                <w:color w:val="auto"/>
                <w:sz w:val="24"/>
                <w:szCs w:val="24"/>
              </w:rPr>
              <w:t>p</w:t>
            </w:r>
            <w:r w:rsidR="006B5C4B">
              <w:rPr>
                <w:rFonts w:ascii="Noto Sans" w:hAnsi="Noto Sans" w:cs="Noto Sans"/>
                <w:b w:val="0"/>
                <w:bCs/>
                <w:color w:val="auto"/>
                <w:sz w:val="24"/>
                <w:szCs w:val="24"/>
              </w:rPr>
              <w:t>m.</w:t>
            </w:r>
          </w:p>
        </w:tc>
      </w:tr>
      <w:tr w:rsidR="0075044B" w:rsidRPr="009A0790" w14:paraId="3F07A941" w14:textId="77777777" w:rsidTr="009C09C0">
        <w:trPr>
          <w:trHeight w:val="340"/>
        </w:trPr>
        <w:tc>
          <w:tcPr>
            <w:tcW w:w="2689" w:type="dxa"/>
            <w:shd w:val="clear" w:color="auto" w:fill="C5CCFF"/>
            <w:vAlign w:val="center"/>
          </w:tcPr>
          <w:p w14:paraId="3A8EA3B3" w14:textId="77777777" w:rsidR="0075044B" w:rsidRPr="009A0790" w:rsidRDefault="0075044B" w:rsidP="009C09C0">
            <w:pPr>
              <w:pStyle w:val="Heading1"/>
              <w:spacing w:after="0" w:line="240" w:lineRule="auto"/>
              <w:rPr>
                <w:rFonts w:ascii="Noto Sans" w:hAnsi="Noto Sans" w:cs="Noto Sans"/>
                <w:color w:val="auto"/>
                <w:sz w:val="24"/>
                <w:szCs w:val="24"/>
              </w:rPr>
            </w:pPr>
            <w:r w:rsidRPr="009A0790">
              <w:rPr>
                <w:rFonts w:ascii="Noto Sans" w:hAnsi="Noto Sans" w:cs="Noto Sans"/>
                <w:color w:val="auto"/>
                <w:sz w:val="24"/>
                <w:szCs w:val="24"/>
              </w:rPr>
              <w:t>Checks needed</w:t>
            </w:r>
          </w:p>
        </w:tc>
        <w:tc>
          <w:tcPr>
            <w:tcW w:w="6662" w:type="dxa"/>
            <w:vAlign w:val="center"/>
          </w:tcPr>
          <w:p w14:paraId="0D2AD3AF" w14:textId="56BBDCF4" w:rsidR="0075044B" w:rsidRPr="009A0790" w:rsidRDefault="009A0790" w:rsidP="009C09C0">
            <w:pPr>
              <w:pStyle w:val="Heading1"/>
              <w:spacing w:after="0" w:line="240" w:lineRule="auto"/>
              <w:rPr>
                <w:rFonts w:ascii="Noto Sans" w:hAnsi="Noto Sans" w:cs="Noto Sans"/>
                <w:b w:val="0"/>
                <w:bCs/>
                <w:color w:val="auto"/>
                <w:sz w:val="24"/>
                <w:szCs w:val="24"/>
              </w:rPr>
            </w:pPr>
            <w:r w:rsidRPr="009A0790">
              <w:rPr>
                <w:rFonts w:ascii="Noto Sans" w:hAnsi="Noto Sans" w:cs="Noto Sans"/>
                <w:b w:val="0"/>
                <w:bCs/>
                <w:color w:val="auto"/>
                <w:sz w:val="24"/>
                <w:szCs w:val="24"/>
              </w:rPr>
              <w:t>E</w:t>
            </w:r>
            <w:r w:rsidR="00AE68C3" w:rsidRPr="009A0790">
              <w:rPr>
                <w:rFonts w:ascii="Noto Sans" w:hAnsi="Noto Sans" w:cs="Noto Sans"/>
                <w:b w:val="0"/>
                <w:bCs/>
                <w:color w:val="auto"/>
                <w:sz w:val="24"/>
                <w:szCs w:val="24"/>
              </w:rPr>
              <w:t xml:space="preserve">nhanced DBS </w:t>
            </w:r>
            <w:r w:rsidRPr="009A0790">
              <w:rPr>
                <w:rFonts w:ascii="Noto Sans" w:hAnsi="Noto Sans" w:cs="Noto Sans"/>
                <w:b w:val="0"/>
                <w:bCs/>
                <w:color w:val="auto"/>
                <w:sz w:val="24"/>
                <w:szCs w:val="24"/>
              </w:rPr>
              <w:t xml:space="preserve">with Adult Barring + </w:t>
            </w:r>
            <w:r w:rsidR="00AE68C3" w:rsidRPr="009A0790">
              <w:rPr>
                <w:rFonts w:ascii="Noto Sans" w:hAnsi="Noto Sans" w:cs="Noto Sans"/>
                <w:b w:val="0"/>
                <w:bCs/>
                <w:color w:val="auto"/>
                <w:sz w:val="24"/>
                <w:szCs w:val="24"/>
              </w:rPr>
              <w:t>2 satisfactory references</w:t>
            </w:r>
            <w:r>
              <w:rPr>
                <w:rFonts w:ascii="Noto Sans" w:hAnsi="Noto Sans" w:cs="Noto Sans"/>
                <w:b w:val="0"/>
                <w:bCs/>
                <w:color w:val="auto"/>
                <w:sz w:val="24"/>
                <w:szCs w:val="24"/>
              </w:rPr>
              <w:t>.</w:t>
            </w:r>
          </w:p>
        </w:tc>
      </w:tr>
    </w:tbl>
    <w:p w14:paraId="23F503CC" w14:textId="0EABC6D8" w:rsidR="00DB5A1D" w:rsidRPr="009A0790" w:rsidRDefault="00DB5A1D" w:rsidP="00DB5A1D">
      <w:pPr>
        <w:pStyle w:val="BodyText"/>
        <w:rPr>
          <w:rFonts w:ascii="Noto Sans" w:hAnsi="Noto Sans" w:cs="Noto Sans"/>
          <w:i/>
          <w:iCs/>
          <w:sz w:val="18"/>
          <w:szCs w:val="18"/>
        </w:rPr>
      </w:pPr>
    </w:p>
    <w:p w14:paraId="099F7324" w14:textId="77777777" w:rsidR="0001523A" w:rsidRPr="009A0790" w:rsidRDefault="00DB5A1D" w:rsidP="009C09C0">
      <w:pPr>
        <w:pStyle w:val="Heading2"/>
        <w:rPr>
          <w:rFonts w:ascii="Noto Sans" w:hAnsi="Noto Sans" w:cs="Noto Sans"/>
        </w:rPr>
      </w:pPr>
      <w:r w:rsidRPr="009A0790">
        <w:rPr>
          <w:rFonts w:ascii="Noto Sans" w:hAnsi="Noto Sans" w:cs="Noto Sans"/>
        </w:rPr>
        <w:t>A</w:t>
      </w:r>
      <w:r w:rsidR="0001523A" w:rsidRPr="009A0790">
        <w:rPr>
          <w:rFonts w:ascii="Noto Sans" w:hAnsi="Noto Sans" w:cs="Noto Sans"/>
        </w:rPr>
        <w:t>bout the role</w:t>
      </w:r>
    </w:p>
    <w:p w14:paraId="4510F13D" w14:textId="009FF6AA" w:rsidR="0075044B" w:rsidRPr="009A0790" w:rsidRDefault="0075044B" w:rsidP="009845FF">
      <w:pPr>
        <w:pStyle w:val="Heading3"/>
        <w:rPr>
          <w:rFonts w:ascii="Noto Sans" w:hAnsi="Noto Sans" w:cs="Noto Sans"/>
          <w:b w:val="0"/>
          <w:bCs w:val="0"/>
          <w:i/>
          <w:iCs/>
          <w:color w:val="000000" w:themeColor="text1"/>
          <w:sz w:val="18"/>
          <w:szCs w:val="18"/>
          <w:highlight w:val="yellow"/>
        </w:rPr>
      </w:pPr>
      <w:r w:rsidRPr="009A0790">
        <w:rPr>
          <w:rFonts w:ascii="Noto Sans" w:hAnsi="Noto Sans" w:cs="Noto Sans"/>
        </w:rPr>
        <w:t>About Nottinghamshire Mind:</w:t>
      </w:r>
    </w:p>
    <w:p w14:paraId="36037DBD" w14:textId="77777777" w:rsidR="00AF64E0" w:rsidRPr="009A0790" w:rsidRDefault="00AF64E0" w:rsidP="0075044B">
      <w:pPr>
        <w:spacing w:line="276" w:lineRule="auto"/>
        <w:rPr>
          <w:rFonts w:ascii="Noto Sans" w:hAnsi="Noto Sans" w:cs="Noto Sans"/>
          <w:szCs w:val="24"/>
        </w:rPr>
      </w:pPr>
      <w:r w:rsidRPr="009A0790">
        <w:rPr>
          <w:rFonts w:ascii="Noto Sans" w:hAnsi="Noto Sans" w:cs="Noto Sans"/>
          <w:szCs w:val="24"/>
        </w:rPr>
        <w:t>Nottinghamshire Mind is a leading mental health charity, providing support and services to individuals experiencing mental health challenges. We are dedicated to improving the mental health and well-being of individuals across Nottinghamshire, with a focus on providing compassionate, accessible, and high-quality services that make a real difference in people’s lives. </w:t>
      </w:r>
    </w:p>
    <w:p w14:paraId="3EFB8790" w14:textId="55387AD6" w:rsidR="00E4076B" w:rsidRPr="009A0790" w:rsidRDefault="00E4076B" w:rsidP="009845FF">
      <w:pPr>
        <w:pStyle w:val="Heading3"/>
        <w:rPr>
          <w:rFonts w:ascii="Noto Sans" w:hAnsi="Noto Sans" w:cs="Noto Sans"/>
          <w:b w:val="0"/>
          <w:bCs w:val="0"/>
          <w:i/>
          <w:iCs/>
          <w:color w:val="000000" w:themeColor="text1"/>
          <w:sz w:val="18"/>
          <w:szCs w:val="18"/>
          <w:highlight w:val="yellow"/>
        </w:rPr>
      </w:pPr>
      <w:r w:rsidRPr="009A0790">
        <w:rPr>
          <w:rFonts w:ascii="Noto Sans" w:hAnsi="Noto Sans" w:cs="Noto Sans"/>
        </w:rPr>
        <w:t>About the Service:</w:t>
      </w:r>
    </w:p>
    <w:p w14:paraId="4832341A" w14:textId="77777777" w:rsidR="009A0790" w:rsidRPr="009A0790" w:rsidRDefault="009A0790" w:rsidP="009A0790">
      <w:pPr>
        <w:pStyle w:val="NormalWeb"/>
        <w:rPr>
          <w:rFonts w:ascii="Noto Sans" w:hAnsi="Noto Sans" w:cs="Noto Sans"/>
          <w:color w:val="000000"/>
        </w:rPr>
      </w:pPr>
      <w:r w:rsidRPr="009A0790">
        <w:rPr>
          <w:rFonts w:ascii="Noto Sans" w:hAnsi="Noto Sans" w:cs="Noto Sans"/>
          <w:color w:val="000000"/>
        </w:rPr>
        <w:t>Within our Crisis Sanctuaries, we provide immediate, non-clinical, person-centred support for individuals experiencing emotional distress or facing a mental health crisis.</w:t>
      </w:r>
    </w:p>
    <w:p w14:paraId="4905A8E7" w14:textId="77777777" w:rsidR="009A0790" w:rsidRPr="009A0790" w:rsidRDefault="009A0790" w:rsidP="009A0790">
      <w:pPr>
        <w:pStyle w:val="NormalWeb"/>
        <w:rPr>
          <w:rFonts w:ascii="Noto Sans" w:hAnsi="Noto Sans" w:cs="Noto Sans"/>
          <w:color w:val="000000"/>
        </w:rPr>
      </w:pPr>
      <w:r w:rsidRPr="009A0790">
        <w:rPr>
          <w:rFonts w:ascii="Noto Sans" w:hAnsi="Noto Sans" w:cs="Noto Sans"/>
          <w:color w:val="000000"/>
        </w:rPr>
        <w:t>Operating out of hours and working in teams of three, our intervention workers deliver face-to-face, recovery-focused crisis support in safe and welcoming environments. This support helps people make informed choices and develop practical solutions to manage their current distress.</w:t>
      </w:r>
    </w:p>
    <w:p w14:paraId="72137EB5" w14:textId="51A836D9" w:rsidR="00E4076B" w:rsidRPr="009A0790" w:rsidRDefault="009A0790" w:rsidP="009A0790">
      <w:pPr>
        <w:pStyle w:val="NormalWeb"/>
        <w:rPr>
          <w:rFonts w:ascii="Noto Sans" w:hAnsi="Noto Sans" w:cs="Noto Sans"/>
          <w:color w:val="000000"/>
        </w:rPr>
      </w:pPr>
      <w:r w:rsidRPr="009A0790">
        <w:rPr>
          <w:rFonts w:ascii="Noto Sans" w:hAnsi="Noto Sans" w:cs="Noto Sans"/>
          <w:color w:val="000000"/>
        </w:rPr>
        <w:lastRenderedPageBreak/>
        <w:t xml:space="preserve">As part of the Crisis Sanctuary Service, </w:t>
      </w:r>
      <w:r>
        <w:rPr>
          <w:rFonts w:ascii="Noto Sans" w:hAnsi="Noto Sans" w:cs="Noto Sans"/>
          <w:color w:val="000000"/>
        </w:rPr>
        <w:t xml:space="preserve">non-face-to-face </w:t>
      </w:r>
      <w:r w:rsidRPr="009A0790">
        <w:rPr>
          <w:rFonts w:ascii="Noto Sans" w:hAnsi="Noto Sans" w:cs="Noto Sans"/>
          <w:color w:val="000000"/>
        </w:rPr>
        <w:t>telephone support is also available.</w:t>
      </w:r>
    </w:p>
    <w:p w14:paraId="70F0E162" w14:textId="7B52DAF1" w:rsidR="009F6367" w:rsidRPr="009A0790" w:rsidRDefault="0075044B" w:rsidP="009845FF">
      <w:pPr>
        <w:pStyle w:val="Heading3"/>
        <w:rPr>
          <w:rFonts w:ascii="Noto Sans" w:hAnsi="Noto Sans" w:cs="Noto Sans"/>
          <w:b w:val="0"/>
          <w:bCs w:val="0"/>
          <w:i/>
          <w:iCs/>
          <w:color w:val="000000" w:themeColor="text1"/>
          <w:sz w:val="18"/>
          <w:szCs w:val="18"/>
          <w:highlight w:val="yellow"/>
        </w:rPr>
      </w:pPr>
      <w:r w:rsidRPr="009A0790">
        <w:rPr>
          <w:rFonts w:ascii="Noto Sans" w:hAnsi="Noto Sans" w:cs="Noto Sans"/>
        </w:rPr>
        <w:t>Role Overview:</w:t>
      </w:r>
    </w:p>
    <w:p w14:paraId="4D980734" w14:textId="77777777" w:rsidR="009A0790" w:rsidRPr="009A0790" w:rsidRDefault="009A0790" w:rsidP="009A0790">
      <w:pPr>
        <w:pStyle w:val="NormalWeb"/>
        <w:rPr>
          <w:rFonts w:ascii="Noto Sans" w:hAnsi="Noto Sans" w:cs="Noto Sans"/>
          <w:color w:val="000000"/>
        </w:rPr>
      </w:pPr>
      <w:r w:rsidRPr="009A0790">
        <w:rPr>
          <w:rFonts w:ascii="Noto Sans" w:hAnsi="Noto Sans" w:cs="Noto Sans"/>
          <w:color w:val="000000"/>
        </w:rPr>
        <w:t>Our Intervention Workers provide compassionate, person-centred support to people in crisis within our sanctuary settings. Guided by our values, they work alongside individuals to reduce immediate distress, build on personal strengths, and develop coping strategies, while supporting access to appropriate local services for ongoing help.</w:t>
      </w:r>
    </w:p>
    <w:p w14:paraId="5C593E0A" w14:textId="63061E44" w:rsidR="009A0790" w:rsidRPr="009A0790" w:rsidRDefault="009A0790" w:rsidP="009A0790">
      <w:pPr>
        <w:pStyle w:val="NormalWeb"/>
        <w:rPr>
          <w:rFonts w:ascii="Noto Sans" w:hAnsi="Noto Sans" w:cs="Noto Sans"/>
          <w:color w:val="000000"/>
        </w:rPr>
      </w:pPr>
      <w:r w:rsidRPr="009A0790">
        <w:rPr>
          <w:rFonts w:ascii="Noto Sans" w:hAnsi="Noto Sans" w:cs="Noto Sans"/>
          <w:color w:val="000000"/>
        </w:rPr>
        <w:t>At the heart of the role is active listening</w:t>
      </w:r>
      <w:r>
        <w:rPr>
          <w:rFonts w:ascii="Noto Sans" w:hAnsi="Noto Sans" w:cs="Noto Sans"/>
          <w:color w:val="000000"/>
        </w:rPr>
        <w:t xml:space="preserve">, </w:t>
      </w:r>
      <w:r w:rsidRPr="009A0790">
        <w:rPr>
          <w:rFonts w:ascii="Noto Sans" w:hAnsi="Noto Sans" w:cs="Noto Sans"/>
          <w:color w:val="000000"/>
        </w:rPr>
        <w:t>offering empathy, respect, acceptance, and non-judgement</w:t>
      </w:r>
      <w:r>
        <w:rPr>
          <w:rFonts w:ascii="Noto Sans" w:hAnsi="Noto Sans" w:cs="Noto Sans"/>
          <w:color w:val="000000"/>
        </w:rPr>
        <w:t>, t</w:t>
      </w:r>
      <w:r w:rsidRPr="009A0790">
        <w:rPr>
          <w:rFonts w:ascii="Noto Sans" w:hAnsi="Noto Sans" w:cs="Noto Sans"/>
          <w:color w:val="000000"/>
        </w:rPr>
        <w:t>o ensure individuals feel heard, understood, and supported in a safe and welcoming environment.</w:t>
      </w:r>
    </w:p>
    <w:p w14:paraId="3AA114C1" w14:textId="3CB588BB" w:rsidR="009A0790" w:rsidRPr="009A0790" w:rsidRDefault="00637735" w:rsidP="009A0790">
      <w:pPr>
        <w:pStyle w:val="Heading2"/>
        <w:spacing w:line="276" w:lineRule="auto"/>
        <w:rPr>
          <w:rFonts w:ascii="Noto Sans" w:hAnsi="Noto Sans" w:cs="Noto Sans"/>
          <w:b w:val="0"/>
          <w:bCs w:val="0"/>
          <w:i/>
          <w:iCs/>
          <w:color w:val="auto"/>
          <w:sz w:val="18"/>
          <w:szCs w:val="18"/>
          <w:highlight w:val="yellow"/>
        </w:rPr>
      </w:pPr>
      <w:r w:rsidRPr="009A0790">
        <w:rPr>
          <w:rFonts w:ascii="Noto Sans" w:hAnsi="Noto Sans" w:cs="Noto Sans"/>
        </w:rPr>
        <w:t xml:space="preserve">Key Responsibilities </w:t>
      </w:r>
    </w:p>
    <w:p w14:paraId="50A605FB"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Work closely with individuals who are experiencing mental health issues and/or episodes of psychological/emotional distress.</w:t>
      </w:r>
    </w:p>
    <w:p w14:paraId="0C404E2C"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Be welcoming, offer support, information and guidance to people who use the Crisis Sanctuaries drop-in service.</w:t>
      </w:r>
    </w:p>
    <w:p w14:paraId="1A039540"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Assist individuals through appropriate person-centered interventions to be able to address and help with any mental health issues they are experiencing; helping them develop self-management recovery strategies.</w:t>
      </w:r>
    </w:p>
    <w:p w14:paraId="1681729F"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Signpost individuals to specialist local services, actively listening to their needs and suggest appropriate support.</w:t>
      </w:r>
    </w:p>
    <w:p w14:paraId="7F170457"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Where needed, draw up tailored safety plans with individuals to help them in taking steps to prevent crisis escalation and manage high distress.</w:t>
      </w:r>
    </w:p>
    <w:p w14:paraId="310E81DB"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Where required, liaise with relevant on call Mental Health Teams.</w:t>
      </w:r>
    </w:p>
    <w:p w14:paraId="149878F7"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Ensuring accurate record keeping in line with requirements of the service.</w:t>
      </w:r>
    </w:p>
    <w:p w14:paraId="38655D5E"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Liaise with colleagues to arrange and organise programme resources and activities.</w:t>
      </w:r>
    </w:p>
    <w:p w14:paraId="23BBBD7C" w14:textId="7777777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Work to ensure positive and professional working relationships with clients, colleagues and stakeholders.</w:t>
      </w:r>
    </w:p>
    <w:p w14:paraId="74610BD2" w14:textId="5C727107" w:rsidR="009A0790" w:rsidRPr="009A0790" w:rsidRDefault="009A0790" w:rsidP="009A0790">
      <w:pPr>
        <w:pStyle w:val="ListParagraph"/>
        <w:numPr>
          <w:ilvl w:val="0"/>
          <w:numId w:val="40"/>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Ensure a good level of housekeeping within the Crisis Sanctuary, to ensure a safe, and welcoming environment.</w:t>
      </w:r>
    </w:p>
    <w:p w14:paraId="0AA3BB49" w14:textId="679633C8" w:rsidR="009C1176" w:rsidRPr="009A0790" w:rsidRDefault="00520687" w:rsidP="009845FF">
      <w:pPr>
        <w:pStyle w:val="Heading2"/>
        <w:spacing w:line="276" w:lineRule="auto"/>
        <w:rPr>
          <w:rFonts w:ascii="Noto Sans" w:hAnsi="Noto Sans" w:cs="Noto Sans"/>
        </w:rPr>
      </w:pPr>
      <w:r w:rsidRPr="009A0790">
        <w:rPr>
          <w:rFonts w:ascii="Noto Sans" w:hAnsi="Noto Sans" w:cs="Noto Sans"/>
        </w:rPr>
        <w:t>General</w:t>
      </w:r>
    </w:p>
    <w:p w14:paraId="4A5993F5" w14:textId="77777777" w:rsidR="009A0790" w:rsidRPr="009A0790" w:rsidRDefault="009A0790" w:rsidP="009A0790">
      <w:pPr>
        <w:rPr>
          <w:rFonts w:ascii="Noto Sans" w:hAnsi="Noto Sans" w:cs="Noto Sans"/>
          <w:szCs w:val="24"/>
          <w:highlight w:val="yellow"/>
        </w:rPr>
      </w:pPr>
    </w:p>
    <w:p w14:paraId="6906BC1F" w14:textId="22CC486B" w:rsidR="009A0790" w:rsidRPr="009A0790" w:rsidRDefault="009A0790" w:rsidP="009A0790">
      <w:pPr>
        <w:pStyle w:val="ListParagraph"/>
        <w:numPr>
          <w:ilvl w:val="0"/>
          <w:numId w:val="41"/>
        </w:numPr>
        <w:rPr>
          <w:rFonts w:ascii="Noto Sans" w:hAnsi="Noto Sans" w:cs="Noto Sans"/>
          <w:szCs w:val="24"/>
        </w:rPr>
      </w:pPr>
      <w:r w:rsidRPr="009A0790">
        <w:rPr>
          <w:rFonts w:ascii="Noto Sans" w:hAnsi="Noto Sans" w:cs="Noto Sans"/>
          <w:szCs w:val="24"/>
        </w:rPr>
        <w:t>W</w:t>
      </w:r>
      <w:r w:rsidR="00FB4D10" w:rsidRPr="009A0790">
        <w:rPr>
          <w:rFonts w:ascii="Noto Sans" w:hAnsi="Noto Sans" w:cs="Noto Sans"/>
          <w:szCs w:val="24"/>
        </w:rPr>
        <w:t xml:space="preserve">ork in a cross-organisational way with other teams within Nottinghamshire Mind to support </w:t>
      </w:r>
      <w:r w:rsidR="00520687" w:rsidRPr="009A0790">
        <w:rPr>
          <w:rFonts w:ascii="Noto Sans" w:hAnsi="Noto Sans" w:cs="Noto Sans"/>
          <w:szCs w:val="24"/>
        </w:rPr>
        <w:t>organisational development and learning.</w:t>
      </w:r>
    </w:p>
    <w:p w14:paraId="34D0A00A" w14:textId="431AA52D" w:rsidR="009A0790" w:rsidRPr="009A0790" w:rsidRDefault="009A0790" w:rsidP="009A0790">
      <w:pPr>
        <w:pStyle w:val="ListParagraph"/>
        <w:numPr>
          <w:ilvl w:val="0"/>
          <w:numId w:val="41"/>
        </w:numPr>
        <w:rPr>
          <w:rFonts w:ascii="Noto Sans" w:hAnsi="Noto Sans" w:cs="Noto Sans"/>
          <w:szCs w:val="24"/>
        </w:rPr>
      </w:pPr>
      <w:r>
        <w:rPr>
          <w:rFonts w:ascii="Noto Sans" w:hAnsi="Noto Sans" w:cs="Noto Sans"/>
          <w:szCs w:val="24"/>
        </w:rPr>
        <w:t>W</w:t>
      </w:r>
      <w:r w:rsidR="00520687" w:rsidRPr="009A0790">
        <w:rPr>
          <w:rFonts w:ascii="Noto Sans" w:hAnsi="Noto Sans" w:cs="Noto Sans"/>
          <w:szCs w:val="24"/>
        </w:rPr>
        <w:t>ork in line with Nottinghamshire Mind policies, procedures, codes and guidance, including in relation to health &amp; safety, confidentiality, safeguarding, data protection and equal opportunities.</w:t>
      </w:r>
    </w:p>
    <w:p w14:paraId="68BD714F" w14:textId="1FF8EB28" w:rsidR="009A0790" w:rsidRPr="009A0790" w:rsidRDefault="009A0790" w:rsidP="009A0790">
      <w:pPr>
        <w:pStyle w:val="ListParagraph"/>
        <w:numPr>
          <w:ilvl w:val="0"/>
          <w:numId w:val="41"/>
        </w:numPr>
        <w:rPr>
          <w:rFonts w:ascii="Noto Sans" w:hAnsi="Noto Sans" w:cs="Noto Sans"/>
          <w:szCs w:val="24"/>
        </w:rPr>
      </w:pPr>
      <w:r>
        <w:rPr>
          <w:rFonts w:ascii="Noto Sans" w:hAnsi="Noto Sans" w:cs="Noto Sans"/>
          <w:szCs w:val="24"/>
        </w:rPr>
        <w:t>A</w:t>
      </w:r>
      <w:r w:rsidR="00520687" w:rsidRPr="009A0790">
        <w:rPr>
          <w:rFonts w:ascii="Noto Sans" w:hAnsi="Noto Sans" w:cs="Noto Sans"/>
          <w:szCs w:val="24"/>
        </w:rPr>
        <w:t>ctively promote the aims and principles of Nottinghamshire Mind and take part in any Nottinghamshire Mind activities as directed.</w:t>
      </w:r>
    </w:p>
    <w:p w14:paraId="49356124" w14:textId="4E5D9B3F" w:rsidR="00FB4D10" w:rsidRPr="009A0790" w:rsidRDefault="009A0790" w:rsidP="009A0790">
      <w:pPr>
        <w:pStyle w:val="ListParagraph"/>
        <w:numPr>
          <w:ilvl w:val="0"/>
          <w:numId w:val="41"/>
        </w:numPr>
        <w:rPr>
          <w:rFonts w:ascii="Noto Sans" w:hAnsi="Noto Sans" w:cs="Noto Sans"/>
          <w:szCs w:val="24"/>
        </w:rPr>
      </w:pPr>
      <w:r>
        <w:rPr>
          <w:rFonts w:ascii="Noto Sans" w:hAnsi="Noto Sans" w:cs="Noto Sans"/>
          <w:szCs w:val="24"/>
        </w:rPr>
        <w:t>U</w:t>
      </w:r>
      <w:r w:rsidR="00520687" w:rsidRPr="009A0790">
        <w:rPr>
          <w:rFonts w:ascii="Noto Sans" w:hAnsi="Noto Sans" w:cs="Noto Sans"/>
          <w:szCs w:val="24"/>
        </w:rPr>
        <w:t>ndertake other duties that may be necessary as directed by the Manager, that are compatible with nature and of the post. </w:t>
      </w:r>
    </w:p>
    <w:p w14:paraId="6B92D51F" w14:textId="77777777" w:rsidR="00C67901" w:rsidRPr="009A0790" w:rsidRDefault="00C67901" w:rsidP="009845FF">
      <w:pPr>
        <w:pStyle w:val="Heading2"/>
        <w:rPr>
          <w:rFonts w:ascii="Noto Sans" w:hAnsi="Noto Sans" w:cs="Noto Sans"/>
        </w:rPr>
      </w:pPr>
      <w:r w:rsidRPr="009A0790">
        <w:rPr>
          <w:rFonts w:ascii="Noto Sans" w:hAnsi="Noto Sans" w:cs="Noto Sans"/>
        </w:rPr>
        <w:t>Person specification</w:t>
      </w:r>
    </w:p>
    <w:p w14:paraId="7B0705DC" w14:textId="2C6F0D28" w:rsidR="009B0CD5" w:rsidRPr="009A0790" w:rsidRDefault="0084725F" w:rsidP="009845FF">
      <w:pPr>
        <w:pStyle w:val="Heading3"/>
        <w:rPr>
          <w:rFonts w:ascii="Noto Sans" w:hAnsi="Noto Sans" w:cs="Noto Sans"/>
        </w:rPr>
      </w:pPr>
      <w:r w:rsidRPr="009A0790">
        <w:rPr>
          <w:rFonts w:ascii="Noto Sans" w:hAnsi="Noto Sans" w:cs="Noto Sans"/>
        </w:rPr>
        <w:t>E</w:t>
      </w:r>
      <w:r w:rsidR="00742773" w:rsidRPr="009A0790">
        <w:rPr>
          <w:rFonts w:ascii="Noto Sans" w:hAnsi="Noto Sans" w:cs="Noto Sans"/>
        </w:rPr>
        <w:t>ssential criteria</w:t>
      </w:r>
      <w:r w:rsidR="009B0CD5" w:rsidRPr="009A0790">
        <w:rPr>
          <w:rFonts w:ascii="Noto Sans" w:hAnsi="Noto Sans" w:cs="Noto Sans"/>
          <w:sz w:val="28"/>
          <w:szCs w:val="28"/>
        </w:rPr>
        <w:t xml:space="preserve"> </w:t>
      </w:r>
    </w:p>
    <w:p w14:paraId="5778D603" w14:textId="77777777" w:rsidR="00D77C69" w:rsidRDefault="00D77C69" w:rsidP="009845FF">
      <w:pPr>
        <w:pStyle w:val="Heading4"/>
        <w:rPr>
          <w:rFonts w:ascii="Noto Sans" w:hAnsi="Noto Sans" w:cs="Noto Sans"/>
        </w:rPr>
      </w:pPr>
      <w:r w:rsidRPr="009A0790">
        <w:rPr>
          <w:rFonts w:ascii="Noto Sans" w:hAnsi="Noto Sans" w:cs="Noto Sans"/>
        </w:rPr>
        <w:t>Experience &amp; Qualifications</w:t>
      </w:r>
    </w:p>
    <w:p w14:paraId="1658012F" w14:textId="77777777" w:rsidR="009A0790" w:rsidRDefault="009A0790" w:rsidP="009A0790">
      <w:pPr>
        <w:numPr>
          <w:ilvl w:val="0"/>
          <w:numId w:val="43"/>
        </w:numPr>
        <w:spacing w:before="100" w:beforeAutospacing="1" w:after="100" w:afterAutospacing="1" w:line="240" w:lineRule="auto"/>
        <w:ind w:left="360"/>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Experience in mental health, social care, support work or lived experience is welcomed. However, what matters most is the ability to connect with peopl</w:t>
      </w:r>
      <w:r>
        <w:rPr>
          <w:rFonts w:ascii="Noto Sans" w:eastAsia="Times New Roman" w:hAnsi="Noto Sans" w:cs="Noto Sans"/>
          <w:color w:val="595959"/>
          <w:szCs w:val="24"/>
          <w:lang w:val="en-US"/>
        </w:rPr>
        <w:t>e.</w:t>
      </w:r>
    </w:p>
    <w:p w14:paraId="46A5E6F3" w14:textId="5A30F140" w:rsidR="009A0790" w:rsidRPr="009A0790" w:rsidRDefault="009A0790" w:rsidP="009A0790">
      <w:pPr>
        <w:numPr>
          <w:ilvl w:val="0"/>
          <w:numId w:val="43"/>
        </w:numPr>
        <w:spacing w:before="100" w:beforeAutospacing="1" w:after="100" w:afterAutospacing="1" w:line="240" w:lineRule="auto"/>
        <w:ind w:left="360"/>
        <w:rPr>
          <w:rFonts w:ascii="Noto Sans" w:eastAsia="Times New Roman" w:hAnsi="Noto Sans" w:cs="Noto Sans"/>
          <w:color w:val="595959"/>
          <w:szCs w:val="24"/>
          <w:lang w:val="en-US"/>
        </w:rPr>
      </w:pPr>
      <w:r>
        <w:rPr>
          <w:rFonts w:ascii="Noto Sans" w:eastAsia="Times New Roman" w:hAnsi="Noto Sans" w:cs="Noto Sans"/>
          <w:color w:val="595959"/>
          <w:szCs w:val="24"/>
          <w:lang w:val="en-US"/>
        </w:rPr>
        <w:t>Experience</w:t>
      </w:r>
      <w:r w:rsidRPr="009A0790">
        <w:rPr>
          <w:rFonts w:ascii="Noto Sans" w:eastAsia="Times New Roman" w:hAnsi="Noto Sans" w:cs="Noto Sans"/>
          <w:color w:val="595959"/>
          <w:szCs w:val="24"/>
          <w:lang w:val="en-US"/>
        </w:rPr>
        <w:t xml:space="preserve"> </w:t>
      </w:r>
      <w:r>
        <w:rPr>
          <w:rFonts w:ascii="Noto Sans" w:eastAsia="Times New Roman" w:hAnsi="Noto Sans" w:cs="Noto Sans"/>
          <w:color w:val="595959"/>
          <w:szCs w:val="24"/>
          <w:lang w:val="en-US"/>
        </w:rPr>
        <w:t>of</w:t>
      </w:r>
      <w:r w:rsidRPr="009A0790">
        <w:rPr>
          <w:rFonts w:ascii="Noto Sans" w:eastAsia="Times New Roman" w:hAnsi="Noto Sans" w:cs="Noto Sans"/>
          <w:color w:val="595959"/>
          <w:szCs w:val="24"/>
          <w:lang w:val="en-US"/>
        </w:rPr>
        <w:t xml:space="preserve"> working and following set procedures to enable a culture of safe practice.</w:t>
      </w:r>
    </w:p>
    <w:p w14:paraId="6AE59572" w14:textId="06686FA4" w:rsidR="009A0790" w:rsidRPr="009A0790" w:rsidRDefault="009A0790" w:rsidP="009A0790">
      <w:pPr>
        <w:pStyle w:val="ListParagraph"/>
        <w:numPr>
          <w:ilvl w:val="0"/>
          <w:numId w:val="43"/>
        </w:numPr>
        <w:spacing w:before="100" w:beforeAutospacing="1" w:after="100" w:afterAutospacing="1" w:line="240" w:lineRule="auto"/>
        <w:ind w:left="360"/>
        <w:rPr>
          <w:rFonts w:ascii="Noto Sans" w:eastAsia="Times New Roman" w:hAnsi="Noto Sans" w:cs="Noto Sans"/>
          <w:color w:val="595959"/>
          <w:szCs w:val="24"/>
          <w:lang w:val="en-US"/>
        </w:rPr>
      </w:pPr>
      <w:r>
        <w:rPr>
          <w:rFonts w:ascii="Noto Sans" w:eastAsia="Times New Roman" w:hAnsi="Noto Sans" w:cs="Noto Sans"/>
          <w:color w:val="595959"/>
          <w:szCs w:val="24"/>
          <w:lang w:val="en-US"/>
        </w:rPr>
        <w:t xml:space="preserve">An understanding of </w:t>
      </w:r>
      <w:r w:rsidRPr="009A0790">
        <w:rPr>
          <w:rFonts w:ascii="Noto Sans" w:eastAsia="Times New Roman" w:hAnsi="Noto Sans" w:cs="Noto Sans"/>
          <w:color w:val="595959"/>
          <w:szCs w:val="24"/>
          <w:lang w:val="en-US"/>
        </w:rPr>
        <w:t>the importance of professional boundaries when working with vulnerable people.</w:t>
      </w:r>
    </w:p>
    <w:p w14:paraId="04A339B1" w14:textId="77777777" w:rsidR="009A0790" w:rsidRPr="009A0790" w:rsidRDefault="009A0790" w:rsidP="009A0790">
      <w:pPr>
        <w:numPr>
          <w:ilvl w:val="0"/>
          <w:numId w:val="43"/>
        </w:numPr>
        <w:spacing w:before="100" w:beforeAutospacing="1" w:after="100" w:afterAutospacing="1" w:line="240" w:lineRule="auto"/>
        <w:ind w:left="360"/>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Experience of working towards achieving individual and team objectives.</w:t>
      </w:r>
    </w:p>
    <w:p w14:paraId="712C6703" w14:textId="58EFDCD8" w:rsidR="009A0790" w:rsidRPr="009A0790" w:rsidRDefault="009A0790" w:rsidP="009A0790">
      <w:pPr>
        <w:numPr>
          <w:ilvl w:val="0"/>
          <w:numId w:val="43"/>
        </w:numPr>
        <w:spacing w:before="100" w:beforeAutospacing="1" w:after="100" w:afterAutospacing="1" w:line="240" w:lineRule="auto"/>
        <w:ind w:left="360"/>
        <w:rPr>
          <w:rFonts w:ascii="Noto Sans" w:eastAsia="Times New Roman" w:hAnsi="Noto Sans" w:cs="Noto Sans"/>
          <w:color w:val="595959"/>
          <w:szCs w:val="24"/>
          <w:lang w:val="en-US"/>
        </w:rPr>
      </w:pPr>
      <w:r>
        <w:rPr>
          <w:rFonts w:ascii="Noto Sans" w:eastAsia="Times New Roman" w:hAnsi="Noto Sans" w:cs="Noto Sans"/>
          <w:color w:val="595959"/>
          <w:szCs w:val="24"/>
          <w:lang w:val="en-US"/>
        </w:rPr>
        <w:t>Experienced i</w:t>
      </w:r>
      <w:r w:rsidRPr="009A0790">
        <w:rPr>
          <w:rFonts w:ascii="Noto Sans" w:eastAsia="Times New Roman" w:hAnsi="Noto Sans" w:cs="Noto Sans"/>
          <w:color w:val="595959"/>
          <w:szCs w:val="24"/>
          <w:lang w:val="en-US"/>
        </w:rPr>
        <w:t>n using CRM / case management systems, alongside Office 365 packages.</w:t>
      </w:r>
    </w:p>
    <w:p w14:paraId="7BC3EE33" w14:textId="4FF6D534" w:rsidR="009A0790" w:rsidRPr="009A0790" w:rsidRDefault="00D77C69" w:rsidP="009A0790">
      <w:pPr>
        <w:pStyle w:val="Heading4"/>
        <w:rPr>
          <w:rFonts w:ascii="Noto Sans" w:hAnsi="Noto Sans" w:cs="Noto Sans"/>
        </w:rPr>
      </w:pPr>
      <w:r w:rsidRPr="009A0790">
        <w:rPr>
          <w:rFonts w:ascii="Noto Sans" w:hAnsi="Noto Sans" w:cs="Noto Sans"/>
        </w:rPr>
        <w:t>Knowledg</w:t>
      </w:r>
      <w:r w:rsidR="009A0790">
        <w:rPr>
          <w:rFonts w:ascii="Noto Sans" w:hAnsi="Noto Sans" w:cs="Noto Sans"/>
        </w:rPr>
        <w:t>e</w:t>
      </w:r>
    </w:p>
    <w:p w14:paraId="1D033E3E" w14:textId="0608A1FE" w:rsidR="009A0790" w:rsidRDefault="009A0790" w:rsidP="009A0790">
      <w:pPr>
        <w:numPr>
          <w:ilvl w:val="0"/>
          <w:numId w:val="15"/>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 xml:space="preserve">Understands the confidential nature of our work, and safeguarding </w:t>
      </w:r>
      <w:r>
        <w:rPr>
          <w:rFonts w:ascii="Noto Sans" w:eastAsia="Times New Roman" w:hAnsi="Noto Sans" w:cs="Noto Sans"/>
          <w:color w:val="595959"/>
          <w:szCs w:val="24"/>
          <w:lang w:val="en-US"/>
        </w:rPr>
        <w:t>protocols.</w:t>
      </w:r>
    </w:p>
    <w:p w14:paraId="257E6D1E" w14:textId="126892B0" w:rsidR="009A0790" w:rsidRPr="009A0790" w:rsidRDefault="009A0790" w:rsidP="009A0790">
      <w:pPr>
        <w:numPr>
          <w:ilvl w:val="0"/>
          <w:numId w:val="15"/>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Have an understanding of the challenges experienced by people with mental health difficulties.</w:t>
      </w:r>
    </w:p>
    <w:p w14:paraId="56EF2B11" w14:textId="3ACB1248" w:rsidR="00FB4D10" w:rsidRPr="009A0790" w:rsidRDefault="009A0790" w:rsidP="009A0790">
      <w:pPr>
        <w:numPr>
          <w:ilvl w:val="0"/>
          <w:numId w:val="15"/>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Have knowledge of the local area, and support groups available, is desirable.</w:t>
      </w:r>
    </w:p>
    <w:p w14:paraId="305413C7" w14:textId="77777777" w:rsidR="00D77C69" w:rsidRDefault="00D77C69" w:rsidP="009845FF">
      <w:pPr>
        <w:pStyle w:val="Heading4"/>
        <w:rPr>
          <w:rFonts w:ascii="Noto Sans" w:hAnsi="Noto Sans" w:cs="Noto Sans"/>
        </w:rPr>
      </w:pPr>
      <w:r w:rsidRPr="009A0790">
        <w:rPr>
          <w:rFonts w:ascii="Noto Sans" w:hAnsi="Noto Sans" w:cs="Noto Sans"/>
        </w:rPr>
        <w:t>Abilities</w:t>
      </w:r>
    </w:p>
    <w:p w14:paraId="0176A69D" w14:textId="428DD122"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lastRenderedPageBreak/>
        <w:t>Calm, empathetic, with the ability to work in a recovery orientated, person-centered, non-judgmental manner.</w:t>
      </w:r>
    </w:p>
    <w:p w14:paraId="30CCE3CC" w14:textId="77777777"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Confident in supporting people experiencing emotional distress or crisis.</w:t>
      </w:r>
    </w:p>
    <w:p w14:paraId="086B72BC" w14:textId="77777777"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Strong listening skills, with the ability to build rapport.</w:t>
      </w:r>
    </w:p>
    <w:p w14:paraId="06455262" w14:textId="77777777"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Resilient and able to manage challenging situations safely.</w:t>
      </w:r>
    </w:p>
    <w:p w14:paraId="4D3623BB" w14:textId="77777777" w:rsid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Team orientated, taking a collaborative approach to working.</w:t>
      </w:r>
    </w:p>
    <w:p w14:paraId="4CB90F0B" w14:textId="77777777"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Good time management skills, with the ability to manage workload effectively.</w:t>
      </w:r>
    </w:p>
    <w:p w14:paraId="2759E38D" w14:textId="77777777"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A confident and effective communicator - both verbal and in written form.</w:t>
      </w:r>
    </w:p>
    <w:p w14:paraId="3E7B6014" w14:textId="77777777" w:rsidR="009A0790"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Adaptable in communicating face to face with people that attend our service, and on the phone.</w:t>
      </w:r>
    </w:p>
    <w:p w14:paraId="7F36BEBA" w14:textId="1D1C8332" w:rsidR="00172615" w:rsidRPr="009A0790" w:rsidRDefault="009A0790" w:rsidP="009A0790">
      <w:pPr>
        <w:numPr>
          <w:ilvl w:val="0"/>
          <w:numId w:val="38"/>
        </w:numPr>
        <w:spacing w:before="100" w:beforeAutospacing="1" w:after="100" w:afterAutospacing="1" w:line="240" w:lineRule="auto"/>
        <w:rPr>
          <w:rFonts w:ascii="Noto Sans" w:eastAsia="Times New Roman" w:hAnsi="Noto Sans" w:cs="Noto Sans"/>
          <w:color w:val="595959"/>
          <w:szCs w:val="24"/>
          <w:lang w:val="en-US"/>
        </w:rPr>
      </w:pPr>
      <w:r w:rsidRPr="009A0790">
        <w:rPr>
          <w:rFonts w:ascii="Noto Sans" w:eastAsia="Times New Roman" w:hAnsi="Noto Sans" w:cs="Noto Sans"/>
          <w:color w:val="595959"/>
          <w:szCs w:val="24"/>
          <w:lang w:val="en-US"/>
        </w:rPr>
        <w:t>Able to work in a challenging and changeable environment.</w:t>
      </w:r>
    </w:p>
    <w:p w14:paraId="723FE625" w14:textId="1D9B70E6" w:rsidR="00FB4D10" w:rsidRPr="009A0790" w:rsidRDefault="00FB4D10" w:rsidP="009845FF">
      <w:pPr>
        <w:pStyle w:val="Heading3"/>
        <w:rPr>
          <w:rFonts w:ascii="Noto Sans" w:hAnsi="Noto Sans" w:cs="Noto Sans"/>
          <w:b w:val="0"/>
          <w:bCs w:val="0"/>
          <w:i/>
          <w:iCs/>
          <w:color w:val="auto"/>
          <w:sz w:val="24"/>
          <w:highlight w:val="yellow"/>
        </w:rPr>
      </w:pPr>
      <w:r w:rsidRPr="009A0790">
        <w:rPr>
          <w:rFonts w:ascii="Noto Sans" w:hAnsi="Noto Sans" w:cs="Noto Sans"/>
        </w:rPr>
        <w:t>Desirable Skills and Qualifications</w:t>
      </w:r>
      <w:r w:rsidR="000A5401" w:rsidRPr="009A0790">
        <w:rPr>
          <w:rFonts w:ascii="Noto Sans" w:hAnsi="Noto Sans" w:cs="Noto Sans"/>
        </w:rPr>
        <w:t xml:space="preserve"> </w:t>
      </w:r>
    </w:p>
    <w:p w14:paraId="186D0DF5" w14:textId="0E0C464A" w:rsidR="009D0AED" w:rsidRPr="009A0790" w:rsidRDefault="009A0790" w:rsidP="009D0AED">
      <w:pPr>
        <w:numPr>
          <w:ilvl w:val="0"/>
          <w:numId w:val="31"/>
        </w:numPr>
        <w:spacing w:after="0"/>
        <w:rPr>
          <w:rFonts w:ascii="Noto Sans" w:hAnsi="Noto Sans" w:cs="Noto Sans"/>
          <w:color w:val="auto"/>
          <w:szCs w:val="24"/>
        </w:rPr>
      </w:pPr>
      <w:r w:rsidRPr="009A0790">
        <w:rPr>
          <w:rFonts w:ascii="Noto Sans" w:hAnsi="Noto Sans" w:cs="Noto Sans"/>
          <w:color w:val="auto"/>
          <w:szCs w:val="24"/>
        </w:rPr>
        <w:t xml:space="preserve">Relatable Mental Health, </w:t>
      </w:r>
      <w:r w:rsidRPr="009A0790">
        <w:rPr>
          <w:rFonts w:ascii="Noto Sans" w:hAnsi="Noto Sans" w:cs="Noto Sans"/>
          <w:color w:val="000000"/>
          <w:szCs w:val="24"/>
        </w:rPr>
        <w:t>Level 2 / Level 3 Qualifications are desirable.</w:t>
      </w:r>
    </w:p>
    <w:p w14:paraId="37A1D95A" w14:textId="77777777" w:rsidR="009D0AED" w:rsidRPr="009A0790" w:rsidRDefault="009D0AED" w:rsidP="009D0AED">
      <w:pPr>
        <w:numPr>
          <w:ilvl w:val="0"/>
          <w:numId w:val="31"/>
        </w:numPr>
        <w:spacing w:after="0"/>
        <w:rPr>
          <w:rFonts w:ascii="Noto Sans" w:hAnsi="Noto Sans" w:cs="Noto Sans"/>
          <w:color w:val="auto"/>
          <w:szCs w:val="24"/>
        </w:rPr>
      </w:pPr>
      <w:r w:rsidRPr="009A0790">
        <w:rPr>
          <w:rFonts w:ascii="Noto Sans" w:hAnsi="Noto Sans" w:cs="Noto Sans"/>
          <w:color w:val="auto"/>
          <w:szCs w:val="24"/>
        </w:rPr>
        <w:t>A passion for improving mental health services and making a positive impact on service users’ lives. </w:t>
      </w:r>
    </w:p>
    <w:p w14:paraId="6F20B40B" w14:textId="1CFEBA74" w:rsidR="00FB4D10" w:rsidRPr="009A0790" w:rsidRDefault="00FB4D10" w:rsidP="009845FF">
      <w:pPr>
        <w:pStyle w:val="Heading3"/>
        <w:rPr>
          <w:rFonts w:ascii="Noto Sans" w:hAnsi="Noto Sans" w:cs="Noto Sans"/>
          <w:b w:val="0"/>
          <w:bCs w:val="0"/>
          <w:i/>
          <w:iCs/>
          <w:color w:val="auto"/>
          <w:sz w:val="18"/>
          <w:szCs w:val="18"/>
          <w:highlight w:val="yellow"/>
        </w:rPr>
      </w:pPr>
      <w:r w:rsidRPr="009A0790">
        <w:rPr>
          <w:rFonts w:ascii="Noto Sans" w:hAnsi="Noto Sans" w:cs="Noto Sans"/>
        </w:rPr>
        <w:t>Benefits</w:t>
      </w:r>
    </w:p>
    <w:p w14:paraId="1A5EBCAD" w14:textId="77777777" w:rsidR="009A0790" w:rsidRPr="009A0790" w:rsidRDefault="009A0790" w:rsidP="009A0790">
      <w:pPr>
        <w:spacing w:after="0" w:line="240" w:lineRule="auto"/>
        <w:rPr>
          <w:rFonts w:ascii="Noto Sans" w:eastAsia="Times New Roman" w:hAnsi="Noto Sans" w:cs="Noto Sans"/>
          <w:color w:val="auto"/>
          <w:szCs w:val="24"/>
          <w:lang w:val="en-US"/>
        </w:rPr>
      </w:pPr>
      <w:r w:rsidRPr="009A0790">
        <w:rPr>
          <w:rFonts w:ascii="Noto Sans" w:eastAsia="Times New Roman" w:hAnsi="Noto Sans" w:cs="Noto Sans"/>
          <w:color w:val="auto"/>
          <w:szCs w:val="24"/>
          <w:lang w:val="en-US"/>
        </w:rPr>
        <w:t>Working for Nottinghamshire Mind means being part of a team that genuinely cares - about the people we support and each other. We offer:</w:t>
      </w:r>
    </w:p>
    <w:p w14:paraId="3F78F145" w14:textId="77777777" w:rsidR="009A0790" w:rsidRPr="00E074DE" w:rsidRDefault="009A0790" w:rsidP="009A0790">
      <w:pPr>
        <w:numPr>
          <w:ilvl w:val="0"/>
          <w:numId w:val="42"/>
        </w:numPr>
        <w:spacing w:before="100" w:beforeAutospacing="1" w:after="100" w:afterAutospacing="1" w:line="240" w:lineRule="auto"/>
        <w:rPr>
          <w:rFonts w:ascii="Noto Sans" w:eastAsia="Times New Roman" w:hAnsi="Noto Sans" w:cs="Noto Sans"/>
          <w:color w:val="auto"/>
          <w:szCs w:val="24"/>
          <w:lang w:val="en-US"/>
        </w:rPr>
      </w:pPr>
      <w:r w:rsidRPr="00E074DE">
        <w:rPr>
          <w:rFonts w:ascii="Noto Sans" w:eastAsia="Times New Roman" w:hAnsi="Noto Sans" w:cs="Noto Sans"/>
          <w:color w:val="auto"/>
          <w:szCs w:val="24"/>
          <w:lang w:val="en-US"/>
        </w:rPr>
        <w:t>Comprehensive training and ongoing development.</w:t>
      </w:r>
    </w:p>
    <w:p w14:paraId="1DCCC2F2" w14:textId="77777777" w:rsidR="009A0790" w:rsidRPr="00E074DE" w:rsidRDefault="009A0790" w:rsidP="009A0790">
      <w:pPr>
        <w:numPr>
          <w:ilvl w:val="0"/>
          <w:numId w:val="42"/>
        </w:numPr>
        <w:spacing w:before="100" w:beforeAutospacing="1" w:after="100" w:afterAutospacing="1" w:line="240" w:lineRule="auto"/>
        <w:rPr>
          <w:rFonts w:ascii="Noto Sans" w:eastAsia="Times New Roman" w:hAnsi="Noto Sans" w:cs="Noto Sans"/>
          <w:color w:val="auto"/>
          <w:szCs w:val="24"/>
          <w:lang w:val="en-US"/>
        </w:rPr>
      </w:pPr>
      <w:r w:rsidRPr="00E074DE">
        <w:rPr>
          <w:rFonts w:ascii="Noto Sans" w:eastAsia="Times New Roman" w:hAnsi="Noto Sans" w:cs="Noto Sans"/>
          <w:color w:val="auto"/>
          <w:szCs w:val="24"/>
          <w:lang w:val="en-US"/>
        </w:rPr>
        <w:t>Regular supervision and wellbeing support.</w:t>
      </w:r>
    </w:p>
    <w:p w14:paraId="535F8E3D" w14:textId="77777777" w:rsidR="009A0790" w:rsidRPr="00E074DE" w:rsidRDefault="009A0790" w:rsidP="009A0790">
      <w:pPr>
        <w:numPr>
          <w:ilvl w:val="0"/>
          <w:numId w:val="42"/>
        </w:numPr>
        <w:spacing w:before="100" w:beforeAutospacing="1" w:after="100" w:afterAutospacing="1" w:line="240" w:lineRule="auto"/>
        <w:rPr>
          <w:rFonts w:ascii="Noto Sans" w:eastAsia="Times New Roman" w:hAnsi="Noto Sans" w:cs="Noto Sans"/>
          <w:color w:val="auto"/>
          <w:szCs w:val="24"/>
          <w:lang w:val="en-US"/>
        </w:rPr>
      </w:pPr>
      <w:r w:rsidRPr="00E074DE">
        <w:rPr>
          <w:rFonts w:ascii="Noto Sans" w:eastAsia="Times New Roman" w:hAnsi="Noto Sans" w:cs="Noto Sans"/>
          <w:color w:val="auto"/>
          <w:szCs w:val="24"/>
          <w:lang w:val="en-US"/>
        </w:rPr>
        <w:t>Generous annual leave.</w:t>
      </w:r>
    </w:p>
    <w:p w14:paraId="13E08936" w14:textId="77777777" w:rsidR="009A0790" w:rsidRPr="00E074DE" w:rsidRDefault="009A0790" w:rsidP="009A0790">
      <w:pPr>
        <w:numPr>
          <w:ilvl w:val="0"/>
          <w:numId w:val="42"/>
        </w:numPr>
        <w:spacing w:before="100" w:beforeAutospacing="1" w:after="100" w:afterAutospacing="1" w:line="240" w:lineRule="auto"/>
        <w:rPr>
          <w:rFonts w:ascii="Noto Sans" w:eastAsia="Times New Roman" w:hAnsi="Noto Sans" w:cs="Noto Sans"/>
          <w:color w:val="auto"/>
          <w:szCs w:val="24"/>
          <w:lang w:val="en-US"/>
        </w:rPr>
      </w:pPr>
      <w:r w:rsidRPr="00E074DE">
        <w:rPr>
          <w:rFonts w:ascii="Noto Sans" w:eastAsia="Times New Roman" w:hAnsi="Noto Sans" w:cs="Noto Sans"/>
          <w:color w:val="auto"/>
          <w:szCs w:val="24"/>
          <w:lang w:val="en-US"/>
        </w:rPr>
        <w:t>Healthcare Cash Plan, giving you money off of everyday healthcare costs, such as dental, eye care, complementary therapies, counselling services and a 24hr advice line (following successful probation).</w:t>
      </w:r>
    </w:p>
    <w:p w14:paraId="1FD952DB" w14:textId="77777777" w:rsidR="009A0790" w:rsidRPr="00E074DE" w:rsidRDefault="009A0790" w:rsidP="009A0790">
      <w:pPr>
        <w:numPr>
          <w:ilvl w:val="0"/>
          <w:numId w:val="42"/>
        </w:numPr>
        <w:spacing w:before="100" w:beforeAutospacing="1" w:after="100" w:afterAutospacing="1" w:line="240" w:lineRule="auto"/>
        <w:rPr>
          <w:rFonts w:ascii="Noto Sans" w:eastAsia="Times New Roman" w:hAnsi="Noto Sans" w:cs="Noto Sans"/>
          <w:color w:val="auto"/>
          <w:szCs w:val="24"/>
          <w:lang w:val="en-US"/>
        </w:rPr>
      </w:pPr>
      <w:r w:rsidRPr="00E074DE">
        <w:rPr>
          <w:rFonts w:ascii="Noto Sans" w:eastAsia="Times New Roman" w:hAnsi="Noto Sans" w:cs="Noto Sans"/>
          <w:color w:val="auto"/>
          <w:szCs w:val="24"/>
          <w:lang w:val="en-US"/>
        </w:rPr>
        <w:t>A supportive, inclusive workplace culture.</w:t>
      </w:r>
    </w:p>
    <w:p w14:paraId="372D6E15" w14:textId="5C7A6799" w:rsidR="00FB4D10" w:rsidRPr="00E074DE" w:rsidRDefault="00FB4D10" w:rsidP="009A0790">
      <w:pPr>
        <w:numPr>
          <w:ilvl w:val="0"/>
          <w:numId w:val="42"/>
        </w:numPr>
        <w:spacing w:before="100" w:beforeAutospacing="1" w:after="100" w:afterAutospacing="1" w:line="240" w:lineRule="auto"/>
        <w:rPr>
          <w:rFonts w:ascii="Noto Sans" w:eastAsia="Times New Roman" w:hAnsi="Noto Sans" w:cs="Noto Sans"/>
          <w:color w:val="auto"/>
          <w:szCs w:val="24"/>
          <w:lang w:val="en-US"/>
        </w:rPr>
      </w:pPr>
      <w:r w:rsidRPr="00E074DE">
        <w:rPr>
          <w:rFonts w:ascii="Noto Sans" w:hAnsi="Noto Sans" w:cs="Noto Sans"/>
          <w:color w:val="auto"/>
          <w:szCs w:val="24"/>
        </w:rPr>
        <w:t xml:space="preserve">The chance to make a meaningful difference </w:t>
      </w:r>
      <w:r w:rsidR="009A0790" w:rsidRPr="00E074DE">
        <w:rPr>
          <w:rFonts w:ascii="Noto Sans" w:hAnsi="Noto Sans" w:cs="Noto Sans"/>
          <w:color w:val="auto"/>
          <w:szCs w:val="24"/>
        </w:rPr>
        <w:t>to</w:t>
      </w:r>
      <w:r w:rsidRPr="00E074DE">
        <w:rPr>
          <w:rFonts w:ascii="Noto Sans" w:hAnsi="Noto Sans" w:cs="Noto Sans"/>
          <w:color w:val="auto"/>
          <w:szCs w:val="24"/>
        </w:rPr>
        <w:t xml:space="preserve"> the lives of individuals experiencing </w:t>
      </w:r>
      <w:r w:rsidR="009A0790" w:rsidRPr="00E074DE">
        <w:rPr>
          <w:rFonts w:ascii="Noto Sans" w:hAnsi="Noto Sans" w:cs="Noto Sans"/>
          <w:color w:val="auto"/>
          <w:szCs w:val="24"/>
        </w:rPr>
        <w:t xml:space="preserve">a </w:t>
      </w:r>
      <w:r w:rsidRPr="00E074DE">
        <w:rPr>
          <w:rFonts w:ascii="Noto Sans" w:hAnsi="Noto Sans" w:cs="Noto Sans"/>
          <w:color w:val="auto"/>
          <w:szCs w:val="24"/>
        </w:rPr>
        <w:t xml:space="preserve">mental health </w:t>
      </w:r>
      <w:r w:rsidR="009A0790" w:rsidRPr="00E074DE">
        <w:rPr>
          <w:rFonts w:ascii="Noto Sans" w:hAnsi="Noto Sans" w:cs="Noto Sans"/>
          <w:color w:val="auto"/>
          <w:szCs w:val="24"/>
        </w:rPr>
        <w:t>crisis.</w:t>
      </w:r>
    </w:p>
    <w:p w14:paraId="64E4EC66" w14:textId="77777777" w:rsidR="009E7021" w:rsidRPr="009A0790" w:rsidRDefault="009E7021" w:rsidP="00FB4D10">
      <w:pPr>
        <w:rPr>
          <w:rFonts w:ascii="Noto Sans" w:hAnsi="Noto Sans" w:cs="Noto Sans"/>
        </w:rPr>
      </w:pPr>
    </w:p>
    <w:p w14:paraId="3D4DFDEA" w14:textId="77777777" w:rsidR="006C7D99" w:rsidRPr="009A0790" w:rsidRDefault="006C7D99" w:rsidP="00FB4D10">
      <w:pPr>
        <w:rPr>
          <w:rFonts w:ascii="Noto Sans" w:hAnsi="Noto Sans" w:cs="Noto Sans"/>
        </w:rPr>
      </w:pPr>
    </w:p>
    <w:p w14:paraId="7412D352" w14:textId="77777777" w:rsidR="009845FF" w:rsidRPr="009A0790" w:rsidRDefault="009845FF" w:rsidP="00FB4D10">
      <w:pPr>
        <w:rPr>
          <w:rFonts w:ascii="Noto Sans" w:hAnsi="Noto Sans" w:cs="Noto Sans"/>
          <w:sz w:val="22"/>
          <w:szCs w:val="22"/>
        </w:rPr>
      </w:pPr>
    </w:p>
    <w:tbl>
      <w:tblPr>
        <w:tblStyle w:val="TableGrid"/>
        <w:tblW w:w="7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8"/>
      </w:tblGrid>
      <w:tr w:rsidR="006B5C4B" w:rsidRPr="009A0790" w14:paraId="00D4954B" w14:textId="77777777" w:rsidTr="006B5C4B">
        <w:tc>
          <w:tcPr>
            <w:tcW w:w="7738" w:type="dxa"/>
          </w:tcPr>
          <w:p w14:paraId="26FE3218" w14:textId="77777777" w:rsidR="006B5C4B" w:rsidRPr="009A0790" w:rsidRDefault="006B5C4B" w:rsidP="00FB4D10">
            <w:pPr>
              <w:rPr>
                <w:rFonts w:ascii="Noto Sans" w:hAnsi="Noto Sans" w:cs="Noto Sans"/>
                <w:sz w:val="22"/>
                <w:szCs w:val="22"/>
              </w:rPr>
            </w:pPr>
          </w:p>
        </w:tc>
      </w:tr>
      <w:tr w:rsidR="006B5C4B" w:rsidRPr="009A0790" w14:paraId="7296AA43" w14:textId="77777777" w:rsidTr="006B5C4B">
        <w:tc>
          <w:tcPr>
            <w:tcW w:w="7738" w:type="dxa"/>
          </w:tcPr>
          <w:p w14:paraId="455BECC2" w14:textId="77777777" w:rsidR="006B5C4B" w:rsidRPr="009A0790" w:rsidRDefault="006B5C4B" w:rsidP="00FB4D10">
            <w:pPr>
              <w:rPr>
                <w:rFonts w:ascii="Noto Sans" w:hAnsi="Noto Sans" w:cs="Noto Sans"/>
                <w:sz w:val="22"/>
                <w:szCs w:val="22"/>
              </w:rPr>
            </w:pPr>
          </w:p>
        </w:tc>
      </w:tr>
    </w:tbl>
    <w:p w14:paraId="39D3A406" w14:textId="77777777" w:rsidR="006B5C4B" w:rsidRPr="00E074DE" w:rsidRDefault="006B5C4B" w:rsidP="00E074DE">
      <w:pPr>
        <w:pStyle w:val="BodyText"/>
        <w:spacing w:after="0" w:line="276" w:lineRule="auto"/>
        <w:rPr>
          <w:rFonts w:ascii="Noto Sans" w:hAnsi="Noto Sans" w:cs="Noto Sans"/>
          <w:sz w:val="22"/>
          <w:szCs w:val="22"/>
        </w:rPr>
      </w:pPr>
    </w:p>
    <w:sectPr w:rsidR="006B5C4B" w:rsidRPr="00E074DE" w:rsidSect="009A01F6">
      <w:headerReference w:type="default" r:id="rId11"/>
      <w:footerReference w:type="default" r:id="rId12"/>
      <w:pgSz w:w="11907" w:h="16840" w:code="9"/>
      <w:pgMar w:top="1871" w:right="1134" w:bottom="1134"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B3FBF4" w14:textId="77777777" w:rsidR="00BF3A03" w:rsidRDefault="00BF3A03" w:rsidP="004F362C">
      <w:r>
        <w:separator/>
      </w:r>
    </w:p>
  </w:endnote>
  <w:endnote w:type="continuationSeparator" w:id="0">
    <w:p w14:paraId="65AFF261" w14:textId="77777777" w:rsidR="00BF3A03" w:rsidRDefault="00BF3A03" w:rsidP="004F362C">
      <w:r>
        <w:continuationSeparator/>
      </w:r>
    </w:p>
  </w:endnote>
  <w:endnote w:type="continuationNotice" w:id="1">
    <w:p w14:paraId="527D87AA" w14:textId="77777777" w:rsidR="00BF3A03" w:rsidRDefault="00BF3A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w:panose1 w:val="020B0502040504020204"/>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FS Meridian">
    <w:altName w:val="MS UI Gothic"/>
    <w:panose1 w:val="020B0604020202020204"/>
    <w:charset w:val="4D"/>
    <w:family w:val="swiss"/>
    <w:pitch w:val="variable"/>
    <w:sig w:usb0="A000006F" w:usb1="4000207A" w:usb2="00000000" w:usb3="00000000" w:csb0="00000093" w:csb1="00000000"/>
  </w:font>
  <w:font w:name="Mind Meridian">
    <w:altName w:val="Calibri"/>
    <w:panose1 w:val="020B0604020202020204"/>
    <w:charset w:val="4D"/>
    <w:family w:val="swiss"/>
    <w:pitch w:val="variable"/>
    <w:sig w:usb0="A00000EF" w:usb1="5000606B" w:usb2="00000008" w:usb3="00000000" w:csb0="00000093" w:csb1="00000000"/>
  </w:font>
  <w:font w:name="Times New Roman (Body CS)">
    <w:altName w:val="Times New Roman"/>
    <w:panose1 w:val="020B0604020202020204"/>
    <w:charset w:val="00"/>
    <w:family w:val="roman"/>
    <w:notTrueType/>
    <w:pitch w:val="default"/>
  </w:font>
  <w:font w:name="Mind Meridian Display">
    <w:panose1 w:val="020B0604020202020204"/>
    <w:charset w:val="4D"/>
    <w:family w:val="swiss"/>
    <w:notTrueType/>
    <w:pitch w:val="variable"/>
    <w:sig w:usb0="A00000EF" w:usb1="5000606B" w:usb2="00000008" w:usb3="00000000" w:csb0="00000093" w:csb1="00000000"/>
  </w:font>
  <w:font w:name="Minion Pro">
    <w:altName w:val="Cambria"/>
    <w:panose1 w:val="020B0604020202020204"/>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F0DE19" w14:textId="77777777" w:rsidR="006643E1" w:rsidRDefault="006643E1" w:rsidP="004F362C">
    <w:pPr>
      <w:rPr>
        <w:rStyle w:val="PageNumber"/>
        <w:color w:val="auto"/>
        <w:szCs w:val="24"/>
      </w:rPr>
    </w:pPr>
    <w:r w:rsidRPr="00E91F2F">
      <w:rPr>
        <w:noProof/>
        <w:lang w:eastAsia="en-GB"/>
      </w:rPr>
      <w:drawing>
        <wp:anchor distT="0" distB="0" distL="114300" distR="114300" simplePos="0" relativeHeight="251657728" behindDoc="1" locked="0" layoutInCell="1" allowOverlap="1" wp14:anchorId="271CCC41" wp14:editId="20EB6587">
          <wp:simplePos x="0" y="0"/>
          <wp:positionH relativeFrom="page">
            <wp:align>right</wp:align>
          </wp:positionH>
          <wp:positionV relativeFrom="page">
            <wp:posOffset>9488805</wp:posOffset>
          </wp:positionV>
          <wp:extent cx="2484000" cy="122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flipH="1">
                    <a:off x="0" y="0"/>
                    <a:ext cx="2484000" cy="1224000"/>
                  </a:xfrm>
                  <a:prstGeom prst="rect">
                    <a:avLst/>
                  </a:prstGeom>
                </pic:spPr>
              </pic:pic>
            </a:graphicData>
          </a:graphic>
          <wp14:sizeRelH relativeFrom="margin">
            <wp14:pctWidth>0</wp14:pctWidth>
          </wp14:sizeRelH>
          <wp14:sizeRelV relativeFrom="margin">
            <wp14:pctHeight>0</wp14:pctHeight>
          </wp14:sizeRelV>
        </wp:anchor>
      </w:drawing>
    </w:r>
  </w:p>
  <w:p w14:paraId="098548E4" w14:textId="3EFC55D0" w:rsidR="00854246" w:rsidRPr="00AF2D4F" w:rsidRDefault="00523AAB" w:rsidP="00AF2D4F">
    <w:pPr>
      <w:tabs>
        <w:tab w:val="left" w:pos="7371"/>
      </w:tabs>
      <w:rPr>
        <w:sz w:val="20"/>
      </w:rPr>
    </w:pPr>
    <w:r w:rsidRPr="00AF2D4F">
      <w:rPr>
        <w:rStyle w:val="PageNumber"/>
        <w:color w:val="auto"/>
        <w:sz w:val="20"/>
      </w:rPr>
      <w:tab/>
    </w:r>
    <w:r w:rsidR="00AF2D4F" w:rsidRPr="00AF2D4F">
      <w:rPr>
        <w:rStyle w:val="PageNumber"/>
        <w:color w:val="auto"/>
        <w:sz w:val="20"/>
      </w:rPr>
      <w:t xml:space="preserve">Page </w:t>
    </w:r>
    <w:r w:rsidR="00AF2D4F" w:rsidRPr="00AF2D4F">
      <w:rPr>
        <w:rStyle w:val="PageNumber"/>
        <w:b/>
        <w:bCs/>
        <w:color w:val="auto"/>
        <w:sz w:val="20"/>
      </w:rPr>
      <w:fldChar w:fldCharType="begin"/>
    </w:r>
    <w:r w:rsidR="00AF2D4F" w:rsidRPr="00AF2D4F">
      <w:rPr>
        <w:rStyle w:val="PageNumber"/>
        <w:b/>
        <w:bCs/>
        <w:color w:val="auto"/>
        <w:sz w:val="20"/>
      </w:rPr>
      <w:instrText xml:space="preserve"> PAGE  \* Arabic  \* MERGEFORMAT </w:instrText>
    </w:r>
    <w:r w:rsidR="00AF2D4F" w:rsidRPr="00AF2D4F">
      <w:rPr>
        <w:rStyle w:val="PageNumber"/>
        <w:b/>
        <w:bCs/>
        <w:color w:val="auto"/>
        <w:sz w:val="20"/>
      </w:rPr>
      <w:fldChar w:fldCharType="separate"/>
    </w:r>
    <w:r w:rsidR="00AF2D4F" w:rsidRPr="00AF2D4F">
      <w:rPr>
        <w:rStyle w:val="PageNumber"/>
        <w:b/>
        <w:bCs/>
        <w:noProof/>
        <w:color w:val="auto"/>
        <w:sz w:val="20"/>
      </w:rPr>
      <w:t>1</w:t>
    </w:r>
    <w:r w:rsidR="00AF2D4F" w:rsidRPr="00AF2D4F">
      <w:rPr>
        <w:rStyle w:val="PageNumber"/>
        <w:b/>
        <w:bCs/>
        <w:color w:val="auto"/>
        <w:sz w:val="20"/>
      </w:rPr>
      <w:fldChar w:fldCharType="end"/>
    </w:r>
    <w:r w:rsidR="00AF2D4F" w:rsidRPr="00AF2D4F">
      <w:rPr>
        <w:rStyle w:val="PageNumber"/>
        <w:color w:val="auto"/>
        <w:sz w:val="20"/>
      </w:rPr>
      <w:t xml:space="preserve"> of </w:t>
    </w:r>
    <w:r w:rsidR="00AF2D4F" w:rsidRPr="00AF2D4F">
      <w:rPr>
        <w:rStyle w:val="PageNumber"/>
        <w:b/>
        <w:bCs/>
        <w:color w:val="auto"/>
        <w:sz w:val="20"/>
      </w:rPr>
      <w:fldChar w:fldCharType="begin"/>
    </w:r>
    <w:r w:rsidR="00AF2D4F" w:rsidRPr="00AF2D4F">
      <w:rPr>
        <w:rStyle w:val="PageNumber"/>
        <w:b/>
        <w:bCs/>
        <w:color w:val="auto"/>
        <w:sz w:val="20"/>
      </w:rPr>
      <w:instrText xml:space="preserve"> NUMPAGES  \* Arabic  \* MERGEFORMAT </w:instrText>
    </w:r>
    <w:r w:rsidR="00AF2D4F" w:rsidRPr="00AF2D4F">
      <w:rPr>
        <w:rStyle w:val="PageNumber"/>
        <w:b/>
        <w:bCs/>
        <w:color w:val="auto"/>
        <w:sz w:val="20"/>
      </w:rPr>
      <w:fldChar w:fldCharType="separate"/>
    </w:r>
    <w:r w:rsidR="00AF2D4F" w:rsidRPr="00AF2D4F">
      <w:rPr>
        <w:rStyle w:val="PageNumber"/>
        <w:b/>
        <w:bCs/>
        <w:noProof/>
        <w:color w:val="auto"/>
        <w:sz w:val="20"/>
      </w:rPr>
      <w:t>2</w:t>
    </w:r>
    <w:r w:rsidR="00AF2D4F" w:rsidRPr="00AF2D4F">
      <w:rPr>
        <w:rStyle w:val="PageNumber"/>
        <w:b/>
        <w:bCs/>
        <w:color w:val="auto"/>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7B4F38" w14:textId="77777777" w:rsidR="00BF3A03" w:rsidRDefault="00BF3A03" w:rsidP="004F362C">
      <w:r>
        <w:separator/>
      </w:r>
    </w:p>
  </w:footnote>
  <w:footnote w:type="continuationSeparator" w:id="0">
    <w:p w14:paraId="345FF28B" w14:textId="77777777" w:rsidR="00BF3A03" w:rsidRDefault="00BF3A03" w:rsidP="004F362C">
      <w:r>
        <w:continuationSeparator/>
      </w:r>
    </w:p>
  </w:footnote>
  <w:footnote w:type="continuationNotice" w:id="1">
    <w:p w14:paraId="75185BBA" w14:textId="77777777" w:rsidR="00BF3A03" w:rsidRDefault="00BF3A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0C14F5" w14:textId="77777777" w:rsidR="00854246" w:rsidRPr="004153D7" w:rsidRDefault="00D95EA2" w:rsidP="00BA7C84">
    <w:pPr>
      <w:pStyle w:val="Header"/>
      <w:spacing w:after="120" w:line="240" w:lineRule="auto"/>
      <w:jc w:val="right"/>
      <w:rPr>
        <w:rFonts w:ascii="Arial" w:hAnsi="Arial" w:cs="Arial"/>
        <w:sz w:val="22"/>
        <w:szCs w:val="22"/>
      </w:rPr>
    </w:pPr>
    <w:r>
      <w:rPr>
        <w:rFonts w:ascii="Arial" w:hAnsi="Arial" w:cs="Arial"/>
        <w:noProof/>
        <w:sz w:val="22"/>
        <w:szCs w:val="22"/>
      </w:rPr>
      <w:drawing>
        <wp:anchor distT="0" distB="0" distL="114300" distR="114300" simplePos="0" relativeHeight="251658752" behindDoc="0" locked="0" layoutInCell="1" allowOverlap="1" wp14:anchorId="5C6ED2B8" wp14:editId="1803918F">
          <wp:simplePos x="0" y="0"/>
          <wp:positionH relativeFrom="margin">
            <wp:posOffset>-289560</wp:posOffset>
          </wp:positionH>
          <wp:positionV relativeFrom="margin">
            <wp:posOffset>-906780</wp:posOffset>
          </wp:positionV>
          <wp:extent cx="2499360" cy="770370"/>
          <wp:effectExtent l="0" t="0" r="0" b="0"/>
          <wp:wrapSquare wrapText="bothSides"/>
          <wp:docPr id="950498058"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98058" name="Picture 2"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99360" cy="7703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1D26B8A0"/>
    <w:lvl w:ilvl="0">
      <w:start w:val="1"/>
      <w:numFmt w:val="decimal"/>
      <w:pStyle w:val="ListNumber"/>
      <w:lvlText w:val="%1."/>
      <w:lvlJc w:val="left"/>
      <w:pPr>
        <w:tabs>
          <w:tab w:val="num" w:pos="2913"/>
        </w:tabs>
        <w:ind w:left="2913" w:hanging="360"/>
      </w:pPr>
    </w:lvl>
  </w:abstractNum>
  <w:abstractNum w:abstractNumId="1" w15:restartNumberingAfterBreak="0">
    <w:nsid w:val="01B10C9E"/>
    <w:multiLevelType w:val="hybridMultilevel"/>
    <w:tmpl w:val="C7B6359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1D41F7"/>
    <w:multiLevelType w:val="multilevel"/>
    <w:tmpl w:val="3E8E269A"/>
    <w:lvl w:ilvl="0">
      <w:start w:val="1"/>
      <w:numFmt w:val="decimal"/>
      <w:lvlText w:val="%1."/>
      <w:lvlJc w:val="left"/>
      <w:pPr>
        <w:tabs>
          <w:tab w:val="num" w:pos="720"/>
        </w:tabs>
        <w:ind w:left="720" w:hanging="360"/>
      </w:pPr>
      <w:rPr>
        <w:rFonts w:ascii="Noto Sans" w:eastAsia="Times New Roman" w:hAnsi="Noto Sans" w:cs="Noto San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06291"/>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9A351E4"/>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A6F77BB"/>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0BAD246A"/>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14313F29"/>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43908CB"/>
    <w:multiLevelType w:val="hybridMultilevel"/>
    <w:tmpl w:val="B64627CE"/>
    <w:lvl w:ilvl="0" w:tplc="7DD84E6C">
      <w:start w:val="1"/>
      <w:numFmt w:val="bullet"/>
      <w:pStyle w:val="ListBullet"/>
      <w:lvlText w:val=""/>
      <w:lvlJc w:val="left"/>
      <w:pPr>
        <w:ind w:left="284" w:hanging="284"/>
      </w:pPr>
      <w:rPr>
        <w:rFonts w:ascii="Symbol" w:hAnsi="Symbol" w:hint="default"/>
        <w:color w:val="1300C1" w:themeColor="text2"/>
        <w:position w:val="-4"/>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00A1B"/>
    <w:multiLevelType w:val="hybridMultilevel"/>
    <w:tmpl w:val="A1FE2C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1973C7"/>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1E9B5015"/>
    <w:multiLevelType w:val="multilevel"/>
    <w:tmpl w:val="E2FC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0C036E"/>
    <w:multiLevelType w:val="multilevel"/>
    <w:tmpl w:val="85DA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B147E2"/>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8D81F71"/>
    <w:multiLevelType w:val="hybridMultilevel"/>
    <w:tmpl w:val="F398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7212E6"/>
    <w:multiLevelType w:val="hybridMultilevel"/>
    <w:tmpl w:val="8FBE1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DC3B09"/>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75754A5"/>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3A2677F8"/>
    <w:multiLevelType w:val="multilevel"/>
    <w:tmpl w:val="8D56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4942CC"/>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3EB85A26"/>
    <w:multiLevelType w:val="multilevel"/>
    <w:tmpl w:val="34CE1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4D1E32"/>
    <w:multiLevelType w:val="hybridMultilevel"/>
    <w:tmpl w:val="21589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E6FAD"/>
    <w:multiLevelType w:val="multilevel"/>
    <w:tmpl w:val="22B8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B5172D"/>
    <w:multiLevelType w:val="multilevel"/>
    <w:tmpl w:val="AD84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505C52"/>
    <w:multiLevelType w:val="multilevel"/>
    <w:tmpl w:val="1E66A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AB43DC"/>
    <w:multiLevelType w:val="hybridMultilevel"/>
    <w:tmpl w:val="80468B44"/>
    <w:lvl w:ilvl="0" w:tplc="1590871C">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E762E8"/>
    <w:multiLevelType w:val="multilevel"/>
    <w:tmpl w:val="55EE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887828"/>
    <w:multiLevelType w:val="hybridMultilevel"/>
    <w:tmpl w:val="446A063A"/>
    <w:lvl w:ilvl="0" w:tplc="51F6A91E">
      <w:start w:val="1"/>
      <w:numFmt w:val="bullet"/>
      <w:pStyle w:val="ListBullet2"/>
      <w:lvlText w:val=""/>
      <w:lvlJc w:val="left"/>
      <w:pPr>
        <w:ind w:left="568" w:hanging="284"/>
      </w:pPr>
      <w:rPr>
        <w:rFonts w:ascii="Symbol" w:hAnsi="Symbol" w:hint="default"/>
        <w:color w:val="1300C1" w:themeColor="text2"/>
        <w:position w:val="-4"/>
        <w:sz w:val="2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08A0A9D"/>
    <w:multiLevelType w:val="hybridMultilevel"/>
    <w:tmpl w:val="C7B635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55732F4"/>
    <w:multiLevelType w:val="multilevel"/>
    <w:tmpl w:val="FE04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D41926"/>
    <w:multiLevelType w:val="hybridMultilevel"/>
    <w:tmpl w:val="FF54C5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8553D0"/>
    <w:multiLevelType w:val="multilevel"/>
    <w:tmpl w:val="1C48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CE7739"/>
    <w:multiLevelType w:val="multilevel"/>
    <w:tmpl w:val="4B30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C91DF4"/>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4" w15:restartNumberingAfterBreak="0">
    <w:nsid w:val="6B45074F"/>
    <w:multiLevelType w:val="multilevel"/>
    <w:tmpl w:val="2ECA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C10B30"/>
    <w:multiLevelType w:val="multilevel"/>
    <w:tmpl w:val="B1E06BDE"/>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C80468"/>
    <w:multiLevelType w:val="multilevel"/>
    <w:tmpl w:val="58FE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B34E2A"/>
    <w:multiLevelType w:val="multilevel"/>
    <w:tmpl w:val="E666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9756221"/>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79B862AF"/>
    <w:multiLevelType w:val="multilevel"/>
    <w:tmpl w:val="1F22C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A07BC1"/>
    <w:multiLevelType w:val="multilevel"/>
    <w:tmpl w:val="B1E06BD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7C3D023A"/>
    <w:multiLevelType w:val="multilevel"/>
    <w:tmpl w:val="4618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A86D77"/>
    <w:multiLevelType w:val="multilevel"/>
    <w:tmpl w:val="6BBE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7879713">
    <w:abstractNumId w:val="8"/>
  </w:num>
  <w:num w:numId="2" w16cid:durableId="1854101532">
    <w:abstractNumId w:val="0"/>
  </w:num>
  <w:num w:numId="3" w16cid:durableId="547180048">
    <w:abstractNumId w:val="27"/>
  </w:num>
  <w:num w:numId="4" w16cid:durableId="1611741011">
    <w:abstractNumId w:val="35"/>
  </w:num>
  <w:num w:numId="5" w16cid:durableId="1693141460">
    <w:abstractNumId w:val="5"/>
  </w:num>
  <w:num w:numId="6" w16cid:durableId="299268788">
    <w:abstractNumId w:val="16"/>
  </w:num>
  <w:num w:numId="7" w16cid:durableId="1319843750">
    <w:abstractNumId w:val="7"/>
  </w:num>
  <w:num w:numId="8" w16cid:durableId="586693563">
    <w:abstractNumId w:val="3"/>
  </w:num>
  <w:num w:numId="9" w16cid:durableId="1230074395">
    <w:abstractNumId w:val="19"/>
  </w:num>
  <w:num w:numId="10" w16cid:durableId="2132823808">
    <w:abstractNumId w:val="40"/>
  </w:num>
  <w:num w:numId="11" w16cid:durableId="1897427740">
    <w:abstractNumId w:val="17"/>
  </w:num>
  <w:num w:numId="12" w16cid:durableId="1848204962">
    <w:abstractNumId w:val="13"/>
  </w:num>
  <w:num w:numId="13" w16cid:durableId="1274706271">
    <w:abstractNumId w:val="4"/>
  </w:num>
  <w:num w:numId="14" w16cid:durableId="1766071427">
    <w:abstractNumId w:val="10"/>
  </w:num>
  <w:num w:numId="15" w16cid:durableId="1048914678">
    <w:abstractNumId w:val="6"/>
  </w:num>
  <w:num w:numId="16" w16cid:durableId="1269463288">
    <w:abstractNumId w:val="38"/>
  </w:num>
  <w:num w:numId="17" w16cid:durableId="1433864331">
    <w:abstractNumId w:val="33"/>
  </w:num>
  <w:num w:numId="18" w16cid:durableId="755981721">
    <w:abstractNumId w:val="24"/>
  </w:num>
  <w:num w:numId="19" w16cid:durableId="2031173817">
    <w:abstractNumId w:val="31"/>
  </w:num>
  <w:num w:numId="20" w16cid:durableId="1602184631">
    <w:abstractNumId w:val="20"/>
  </w:num>
  <w:num w:numId="21" w16cid:durableId="786201920">
    <w:abstractNumId w:val="37"/>
  </w:num>
  <w:num w:numId="22" w16cid:durableId="119233099">
    <w:abstractNumId w:val="12"/>
  </w:num>
  <w:num w:numId="23" w16cid:durableId="1726563483">
    <w:abstractNumId w:val="32"/>
  </w:num>
  <w:num w:numId="24" w16cid:durableId="1095437419">
    <w:abstractNumId w:val="23"/>
  </w:num>
  <w:num w:numId="25" w16cid:durableId="1397780736">
    <w:abstractNumId w:val="30"/>
  </w:num>
  <w:num w:numId="26" w16cid:durableId="723408058">
    <w:abstractNumId w:val="15"/>
  </w:num>
  <w:num w:numId="27" w16cid:durableId="1327628352">
    <w:abstractNumId w:val="25"/>
  </w:num>
  <w:num w:numId="28" w16cid:durableId="432211692">
    <w:abstractNumId w:val="34"/>
  </w:num>
  <w:num w:numId="29" w16cid:durableId="1312440715">
    <w:abstractNumId w:val="26"/>
  </w:num>
  <w:num w:numId="30" w16cid:durableId="1704477330">
    <w:abstractNumId w:val="18"/>
  </w:num>
  <w:num w:numId="31" w16cid:durableId="1458601355">
    <w:abstractNumId w:val="9"/>
  </w:num>
  <w:num w:numId="32" w16cid:durableId="1256204365">
    <w:abstractNumId w:val="36"/>
  </w:num>
  <w:num w:numId="33" w16cid:durableId="1282105580">
    <w:abstractNumId w:val="29"/>
  </w:num>
  <w:num w:numId="34" w16cid:durableId="109251166">
    <w:abstractNumId w:val="41"/>
  </w:num>
  <w:num w:numId="35" w16cid:durableId="447352547">
    <w:abstractNumId w:val="28"/>
  </w:num>
  <w:num w:numId="36" w16cid:durableId="1736588575">
    <w:abstractNumId w:val="11"/>
  </w:num>
  <w:num w:numId="37" w16cid:durableId="895968878">
    <w:abstractNumId w:val="42"/>
  </w:num>
  <w:num w:numId="38" w16cid:durableId="1168013205">
    <w:abstractNumId w:val="1"/>
  </w:num>
  <w:num w:numId="39" w16cid:durableId="698243331">
    <w:abstractNumId w:val="39"/>
  </w:num>
  <w:num w:numId="40" w16cid:durableId="61148411">
    <w:abstractNumId w:val="14"/>
  </w:num>
  <w:num w:numId="41" w16cid:durableId="1528565041">
    <w:abstractNumId w:val="21"/>
  </w:num>
  <w:num w:numId="42" w16cid:durableId="1510411055">
    <w:abstractNumId w:val="22"/>
  </w:num>
  <w:num w:numId="43" w16cid:durableId="409429568">
    <w:abstractNumId w:val="2"/>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790"/>
    <w:rsid w:val="000028C2"/>
    <w:rsid w:val="00010E88"/>
    <w:rsid w:val="0001523A"/>
    <w:rsid w:val="0002272F"/>
    <w:rsid w:val="0002738A"/>
    <w:rsid w:val="00036AC7"/>
    <w:rsid w:val="000400E3"/>
    <w:rsid w:val="000562D1"/>
    <w:rsid w:val="0006593F"/>
    <w:rsid w:val="0007295E"/>
    <w:rsid w:val="000922C6"/>
    <w:rsid w:val="000A5401"/>
    <w:rsid w:val="000B7E8F"/>
    <w:rsid w:val="000C0EB6"/>
    <w:rsid w:val="000D3327"/>
    <w:rsid w:val="000E34D9"/>
    <w:rsid w:val="000E5238"/>
    <w:rsid w:val="00107C76"/>
    <w:rsid w:val="001177EA"/>
    <w:rsid w:val="00125735"/>
    <w:rsid w:val="0013744D"/>
    <w:rsid w:val="00137FB6"/>
    <w:rsid w:val="00153FF6"/>
    <w:rsid w:val="0017120A"/>
    <w:rsid w:val="00171849"/>
    <w:rsid w:val="00172615"/>
    <w:rsid w:val="00180807"/>
    <w:rsid w:val="0018087E"/>
    <w:rsid w:val="00181EB1"/>
    <w:rsid w:val="0018367E"/>
    <w:rsid w:val="00194FF6"/>
    <w:rsid w:val="001955C0"/>
    <w:rsid w:val="00197A01"/>
    <w:rsid w:val="001A2AB0"/>
    <w:rsid w:val="001D2D1D"/>
    <w:rsid w:val="001E4502"/>
    <w:rsid w:val="001E776D"/>
    <w:rsid w:val="001F2A0A"/>
    <w:rsid w:val="001F7ECE"/>
    <w:rsid w:val="002151CB"/>
    <w:rsid w:val="0021644B"/>
    <w:rsid w:val="00221D3D"/>
    <w:rsid w:val="002249C8"/>
    <w:rsid w:val="0023532D"/>
    <w:rsid w:val="00240E8D"/>
    <w:rsid w:val="00241776"/>
    <w:rsid w:val="0025182A"/>
    <w:rsid w:val="00267D29"/>
    <w:rsid w:val="00276254"/>
    <w:rsid w:val="002A1489"/>
    <w:rsid w:val="002B1C8E"/>
    <w:rsid w:val="002B2B3D"/>
    <w:rsid w:val="002D3433"/>
    <w:rsid w:val="002D4EAB"/>
    <w:rsid w:val="002D5A68"/>
    <w:rsid w:val="002F4EAD"/>
    <w:rsid w:val="003163A6"/>
    <w:rsid w:val="003343FC"/>
    <w:rsid w:val="00335B62"/>
    <w:rsid w:val="003370E1"/>
    <w:rsid w:val="003520AA"/>
    <w:rsid w:val="003653A2"/>
    <w:rsid w:val="00367CDC"/>
    <w:rsid w:val="00371C19"/>
    <w:rsid w:val="00371DCC"/>
    <w:rsid w:val="003722C7"/>
    <w:rsid w:val="00374285"/>
    <w:rsid w:val="003760B3"/>
    <w:rsid w:val="003763A2"/>
    <w:rsid w:val="003769A0"/>
    <w:rsid w:val="00376FD5"/>
    <w:rsid w:val="003825A1"/>
    <w:rsid w:val="003933DD"/>
    <w:rsid w:val="0039683B"/>
    <w:rsid w:val="003B40A1"/>
    <w:rsid w:val="003C1371"/>
    <w:rsid w:val="003D7237"/>
    <w:rsid w:val="003D73E6"/>
    <w:rsid w:val="003E37E9"/>
    <w:rsid w:val="003F6EE4"/>
    <w:rsid w:val="004110DB"/>
    <w:rsid w:val="00412614"/>
    <w:rsid w:val="00414245"/>
    <w:rsid w:val="004153D7"/>
    <w:rsid w:val="00421835"/>
    <w:rsid w:val="00422FF9"/>
    <w:rsid w:val="00427081"/>
    <w:rsid w:val="00432778"/>
    <w:rsid w:val="004341AE"/>
    <w:rsid w:val="00441510"/>
    <w:rsid w:val="00447B56"/>
    <w:rsid w:val="00453A2B"/>
    <w:rsid w:val="00463898"/>
    <w:rsid w:val="00463F24"/>
    <w:rsid w:val="004775CB"/>
    <w:rsid w:val="00480842"/>
    <w:rsid w:val="004933F6"/>
    <w:rsid w:val="00497A9F"/>
    <w:rsid w:val="004A1A85"/>
    <w:rsid w:val="004B0FE7"/>
    <w:rsid w:val="004B6AA0"/>
    <w:rsid w:val="004D03FF"/>
    <w:rsid w:val="004E0CB8"/>
    <w:rsid w:val="004E79BC"/>
    <w:rsid w:val="004F22E6"/>
    <w:rsid w:val="004F362C"/>
    <w:rsid w:val="0050672D"/>
    <w:rsid w:val="00511138"/>
    <w:rsid w:val="00520687"/>
    <w:rsid w:val="00523AAB"/>
    <w:rsid w:val="00524248"/>
    <w:rsid w:val="005308C0"/>
    <w:rsid w:val="00532CFA"/>
    <w:rsid w:val="005374C9"/>
    <w:rsid w:val="00546C23"/>
    <w:rsid w:val="0055188B"/>
    <w:rsid w:val="00555279"/>
    <w:rsid w:val="00557732"/>
    <w:rsid w:val="0057086C"/>
    <w:rsid w:val="00572247"/>
    <w:rsid w:val="005772B1"/>
    <w:rsid w:val="005816B9"/>
    <w:rsid w:val="00584564"/>
    <w:rsid w:val="00585FEB"/>
    <w:rsid w:val="00587033"/>
    <w:rsid w:val="005C0BD4"/>
    <w:rsid w:val="005F2715"/>
    <w:rsid w:val="00601547"/>
    <w:rsid w:val="006024EF"/>
    <w:rsid w:val="006031FB"/>
    <w:rsid w:val="006071E3"/>
    <w:rsid w:val="00607342"/>
    <w:rsid w:val="006073CE"/>
    <w:rsid w:val="00611470"/>
    <w:rsid w:val="006152FE"/>
    <w:rsid w:val="006248EB"/>
    <w:rsid w:val="00637735"/>
    <w:rsid w:val="00637C48"/>
    <w:rsid w:val="006404E3"/>
    <w:rsid w:val="006416F3"/>
    <w:rsid w:val="00644F87"/>
    <w:rsid w:val="0065436B"/>
    <w:rsid w:val="00656C5E"/>
    <w:rsid w:val="006643E1"/>
    <w:rsid w:val="00674F8F"/>
    <w:rsid w:val="0068082A"/>
    <w:rsid w:val="00694F37"/>
    <w:rsid w:val="006A0DDD"/>
    <w:rsid w:val="006A3AE7"/>
    <w:rsid w:val="006A5139"/>
    <w:rsid w:val="006A69FE"/>
    <w:rsid w:val="006B5C4B"/>
    <w:rsid w:val="006C7D99"/>
    <w:rsid w:val="006D203A"/>
    <w:rsid w:val="006E1606"/>
    <w:rsid w:val="006F301F"/>
    <w:rsid w:val="00700ABC"/>
    <w:rsid w:val="00702E12"/>
    <w:rsid w:val="0070564F"/>
    <w:rsid w:val="007122AD"/>
    <w:rsid w:val="007177CA"/>
    <w:rsid w:val="00723C3A"/>
    <w:rsid w:val="00723F46"/>
    <w:rsid w:val="007302A5"/>
    <w:rsid w:val="007379D2"/>
    <w:rsid w:val="00742773"/>
    <w:rsid w:val="0075044B"/>
    <w:rsid w:val="007636C8"/>
    <w:rsid w:val="00773431"/>
    <w:rsid w:val="00781E7B"/>
    <w:rsid w:val="00782731"/>
    <w:rsid w:val="00793078"/>
    <w:rsid w:val="007A52F7"/>
    <w:rsid w:val="007B0A8A"/>
    <w:rsid w:val="007B13A3"/>
    <w:rsid w:val="007C171F"/>
    <w:rsid w:val="007C2285"/>
    <w:rsid w:val="007C4217"/>
    <w:rsid w:val="007C6635"/>
    <w:rsid w:val="007E5C6C"/>
    <w:rsid w:val="007F56E3"/>
    <w:rsid w:val="00801F88"/>
    <w:rsid w:val="00805AEB"/>
    <w:rsid w:val="00820598"/>
    <w:rsid w:val="00826584"/>
    <w:rsid w:val="008265F9"/>
    <w:rsid w:val="008369A6"/>
    <w:rsid w:val="008452E8"/>
    <w:rsid w:val="0084725F"/>
    <w:rsid w:val="00850698"/>
    <w:rsid w:val="008528B9"/>
    <w:rsid w:val="00852F3F"/>
    <w:rsid w:val="00854246"/>
    <w:rsid w:val="0087477E"/>
    <w:rsid w:val="00874EBE"/>
    <w:rsid w:val="00885199"/>
    <w:rsid w:val="00896DB9"/>
    <w:rsid w:val="008A1F32"/>
    <w:rsid w:val="008C37DC"/>
    <w:rsid w:val="008C6C7F"/>
    <w:rsid w:val="008C7242"/>
    <w:rsid w:val="008D14F1"/>
    <w:rsid w:val="008D3119"/>
    <w:rsid w:val="008E50DC"/>
    <w:rsid w:val="008F32AC"/>
    <w:rsid w:val="00904B9F"/>
    <w:rsid w:val="00913373"/>
    <w:rsid w:val="009248C5"/>
    <w:rsid w:val="009323E7"/>
    <w:rsid w:val="00934C0B"/>
    <w:rsid w:val="00945399"/>
    <w:rsid w:val="009476ED"/>
    <w:rsid w:val="00951879"/>
    <w:rsid w:val="009845FF"/>
    <w:rsid w:val="0099656B"/>
    <w:rsid w:val="009A01F6"/>
    <w:rsid w:val="009A0790"/>
    <w:rsid w:val="009A609A"/>
    <w:rsid w:val="009B0CD5"/>
    <w:rsid w:val="009B3652"/>
    <w:rsid w:val="009B4C58"/>
    <w:rsid w:val="009B60A1"/>
    <w:rsid w:val="009B70C2"/>
    <w:rsid w:val="009C09C0"/>
    <w:rsid w:val="009C1176"/>
    <w:rsid w:val="009C65BE"/>
    <w:rsid w:val="009D0AED"/>
    <w:rsid w:val="009D1DC1"/>
    <w:rsid w:val="009E5B54"/>
    <w:rsid w:val="009E7021"/>
    <w:rsid w:val="009E7566"/>
    <w:rsid w:val="009E76CD"/>
    <w:rsid w:val="009F6367"/>
    <w:rsid w:val="00A0360E"/>
    <w:rsid w:val="00A109DD"/>
    <w:rsid w:val="00A22CC6"/>
    <w:rsid w:val="00A31FA3"/>
    <w:rsid w:val="00A3664C"/>
    <w:rsid w:val="00A36E59"/>
    <w:rsid w:val="00A370E1"/>
    <w:rsid w:val="00A4601E"/>
    <w:rsid w:val="00A46592"/>
    <w:rsid w:val="00A46E29"/>
    <w:rsid w:val="00A5020D"/>
    <w:rsid w:val="00A62C62"/>
    <w:rsid w:val="00A7062F"/>
    <w:rsid w:val="00A80AD7"/>
    <w:rsid w:val="00A830DE"/>
    <w:rsid w:val="00A913DF"/>
    <w:rsid w:val="00A937C8"/>
    <w:rsid w:val="00A969BA"/>
    <w:rsid w:val="00A96C42"/>
    <w:rsid w:val="00AA3CF1"/>
    <w:rsid w:val="00AB1EC8"/>
    <w:rsid w:val="00AB5282"/>
    <w:rsid w:val="00AE01A2"/>
    <w:rsid w:val="00AE68C3"/>
    <w:rsid w:val="00AF2D4F"/>
    <w:rsid w:val="00AF64E0"/>
    <w:rsid w:val="00AF7254"/>
    <w:rsid w:val="00B02267"/>
    <w:rsid w:val="00B100D1"/>
    <w:rsid w:val="00B127DC"/>
    <w:rsid w:val="00B12B6A"/>
    <w:rsid w:val="00B14A29"/>
    <w:rsid w:val="00B14F06"/>
    <w:rsid w:val="00B65581"/>
    <w:rsid w:val="00B84D13"/>
    <w:rsid w:val="00B87FCA"/>
    <w:rsid w:val="00BA7C84"/>
    <w:rsid w:val="00BB4D5C"/>
    <w:rsid w:val="00BC04F3"/>
    <w:rsid w:val="00BD0720"/>
    <w:rsid w:val="00BD72D5"/>
    <w:rsid w:val="00BE332E"/>
    <w:rsid w:val="00BE5A66"/>
    <w:rsid w:val="00BE71D7"/>
    <w:rsid w:val="00BF3A03"/>
    <w:rsid w:val="00C01C6F"/>
    <w:rsid w:val="00C14744"/>
    <w:rsid w:val="00C20703"/>
    <w:rsid w:val="00C21994"/>
    <w:rsid w:val="00C25FA2"/>
    <w:rsid w:val="00C35B6C"/>
    <w:rsid w:val="00C3741F"/>
    <w:rsid w:val="00C401A6"/>
    <w:rsid w:val="00C41BBC"/>
    <w:rsid w:val="00C4327A"/>
    <w:rsid w:val="00C47947"/>
    <w:rsid w:val="00C55B07"/>
    <w:rsid w:val="00C57B10"/>
    <w:rsid w:val="00C66FBB"/>
    <w:rsid w:val="00C67901"/>
    <w:rsid w:val="00C7409F"/>
    <w:rsid w:val="00C7742B"/>
    <w:rsid w:val="00C879C0"/>
    <w:rsid w:val="00C92FF7"/>
    <w:rsid w:val="00C95682"/>
    <w:rsid w:val="00CA0A02"/>
    <w:rsid w:val="00CA5769"/>
    <w:rsid w:val="00CB4700"/>
    <w:rsid w:val="00CB7032"/>
    <w:rsid w:val="00CC5FC7"/>
    <w:rsid w:val="00CC6E3A"/>
    <w:rsid w:val="00CD3960"/>
    <w:rsid w:val="00CE02D2"/>
    <w:rsid w:val="00CE1388"/>
    <w:rsid w:val="00CE2372"/>
    <w:rsid w:val="00D070C3"/>
    <w:rsid w:val="00D07990"/>
    <w:rsid w:val="00D12D05"/>
    <w:rsid w:val="00D237A0"/>
    <w:rsid w:val="00D30B4B"/>
    <w:rsid w:val="00D455E5"/>
    <w:rsid w:val="00D57550"/>
    <w:rsid w:val="00D65F72"/>
    <w:rsid w:val="00D678F0"/>
    <w:rsid w:val="00D74409"/>
    <w:rsid w:val="00D77C69"/>
    <w:rsid w:val="00D8616E"/>
    <w:rsid w:val="00D90646"/>
    <w:rsid w:val="00D95EA2"/>
    <w:rsid w:val="00D97024"/>
    <w:rsid w:val="00DA62C5"/>
    <w:rsid w:val="00DB3D15"/>
    <w:rsid w:val="00DB523B"/>
    <w:rsid w:val="00DB5A1D"/>
    <w:rsid w:val="00DC0B53"/>
    <w:rsid w:val="00DC22CA"/>
    <w:rsid w:val="00DC61CD"/>
    <w:rsid w:val="00DD2E24"/>
    <w:rsid w:val="00DD32B5"/>
    <w:rsid w:val="00DF6710"/>
    <w:rsid w:val="00E074DE"/>
    <w:rsid w:val="00E14DBD"/>
    <w:rsid w:val="00E2193A"/>
    <w:rsid w:val="00E37912"/>
    <w:rsid w:val="00E4076B"/>
    <w:rsid w:val="00E427D5"/>
    <w:rsid w:val="00E511D9"/>
    <w:rsid w:val="00E60BC7"/>
    <w:rsid w:val="00E64F8D"/>
    <w:rsid w:val="00E6654E"/>
    <w:rsid w:val="00E703E3"/>
    <w:rsid w:val="00E73869"/>
    <w:rsid w:val="00E80A0A"/>
    <w:rsid w:val="00E81E2E"/>
    <w:rsid w:val="00E83E4F"/>
    <w:rsid w:val="00E91F2F"/>
    <w:rsid w:val="00EC1B8C"/>
    <w:rsid w:val="00EC6602"/>
    <w:rsid w:val="00ED082E"/>
    <w:rsid w:val="00ED6395"/>
    <w:rsid w:val="00EE7D7A"/>
    <w:rsid w:val="00EF000A"/>
    <w:rsid w:val="00EF499B"/>
    <w:rsid w:val="00EF4FF1"/>
    <w:rsid w:val="00EF746F"/>
    <w:rsid w:val="00F04F23"/>
    <w:rsid w:val="00F06794"/>
    <w:rsid w:val="00F10898"/>
    <w:rsid w:val="00F41AE3"/>
    <w:rsid w:val="00F449D0"/>
    <w:rsid w:val="00F47D69"/>
    <w:rsid w:val="00F731FE"/>
    <w:rsid w:val="00F9030D"/>
    <w:rsid w:val="00F91D73"/>
    <w:rsid w:val="00F93540"/>
    <w:rsid w:val="00FB4D10"/>
    <w:rsid w:val="00FE0B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D8572"/>
  <w15:chartTrackingRefBased/>
  <w15:docId w15:val="{FC935EF5-DC54-4C4D-8295-545979E03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S Meridian" w:eastAsiaTheme="minorHAnsi" w:hAnsi="FS Meridian" w:cs="Times New Roman (Body CS)"/>
        <w:spacing w:val="-10"/>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F362C"/>
    <w:pPr>
      <w:spacing w:after="200" w:line="340" w:lineRule="exact"/>
    </w:pPr>
    <w:rPr>
      <w:rFonts w:ascii="Mind Meridian" w:hAnsi="Mind Meridian"/>
      <w:color w:val="000000" w:themeColor="text1"/>
      <w:spacing w:val="0"/>
      <w:sz w:val="24"/>
    </w:rPr>
  </w:style>
  <w:style w:type="paragraph" w:styleId="Heading1">
    <w:name w:val="heading 1"/>
    <w:basedOn w:val="Normal"/>
    <w:next w:val="Normal"/>
    <w:link w:val="Heading1Char"/>
    <w:uiPriority w:val="9"/>
    <w:qFormat/>
    <w:rsid w:val="00607342"/>
    <w:pPr>
      <w:spacing w:after="480" w:line="680" w:lineRule="exact"/>
      <w:outlineLvl w:val="0"/>
    </w:pPr>
    <w:rPr>
      <w:rFonts w:cs="Mind Meridian Display"/>
      <w:b/>
      <w:noProof/>
      <w:color w:val="1300C1" w:themeColor="text2"/>
      <w:sz w:val="64"/>
      <w:szCs w:val="48"/>
    </w:rPr>
  </w:style>
  <w:style w:type="paragraph" w:styleId="Heading2">
    <w:name w:val="heading 2"/>
    <w:basedOn w:val="Normal"/>
    <w:next w:val="Normal"/>
    <w:link w:val="Heading2Char"/>
    <w:uiPriority w:val="9"/>
    <w:unhideWhenUsed/>
    <w:qFormat/>
    <w:rsid w:val="00546C23"/>
    <w:pPr>
      <w:spacing w:before="360" w:after="20" w:line="480" w:lineRule="exact"/>
      <w:outlineLvl w:val="1"/>
    </w:pPr>
    <w:rPr>
      <w:b/>
      <w:bCs/>
      <w:color w:val="1300C1" w:themeColor="text2"/>
      <w:sz w:val="42"/>
      <w:szCs w:val="28"/>
    </w:rPr>
  </w:style>
  <w:style w:type="paragraph" w:styleId="Heading3">
    <w:name w:val="heading 3"/>
    <w:basedOn w:val="Normal"/>
    <w:next w:val="Normal"/>
    <w:link w:val="Heading3Char"/>
    <w:uiPriority w:val="9"/>
    <w:unhideWhenUsed/>
    <w:qFormat/>
    <w:rsid w:val="009845FF"/>
    <w:pPr>
      <w:spacing w:before="360" w:after="120" w:line="276" w:lineRule="auto"/>
      <w:outlineLvl w:val="2"/>
    </w:pPr>
    <w:rPr>
      <w:rFonts w:asciiTheme="minorHAnsi" w:hAnsiTheme="minorHAnsi" w:cstheme="minorHAnsi"/>
      <w:b/>
      <w:bCs/>
      <w:color w:val="1300C1" w:themeColor="text2"/>
      <w:sz w:val="32"/>
      <w:szCs w:val="24"/>
    </w:rPr>
  </w:style>
  <w:style w:type="paragraph" w:styleId="Heading4">
    <w:name w:val="heading 4"/>
    <w:basedOn w:val="Normal"/>
    <w:next w:val="Normal"/>
    <w:link w:val="Heading4Char"/>
    <w:uiPriority w:val="9"/>
    <w:unhideWhenUsed/>
    <w:qFormat/>
    <w:rsid w:val="009845FF"/>
    <w:pPr>
      <w:spacing w:before="360" w:after="120" w:line="276" w:lineRule="auto"/>
      <w:outlineLvl w:val="3"/>
    </w:pPr>
    <w:rPr>
      <w:rFonts w:asciiTheme="minorHAnsi" w:hAnsiTheme="minorHAnsi" w:cstheme="minorHAns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342"/>
    <w:rPr>
      <w:rFonts w:ascii="Mind Meridian" w:hAnsi="Mind Meridian" w:cs="Mind Meridian Display"/>
      <w:b/>
      <w:noProof/>
      <w:color w:val="1300C1" w:themeColor="text2"/>
      <w:sz w:val="64"/>
      <w:szCs w:val="48"/>
    </w:rPr>
  </w:style>
  <w:style w:type="character" w:customStyle="1" w:styleId="Heading2Char">
    <w:name w:val="Heading 2 Char"/>
    <w:basedOn w:val="DefaultParagraphFont"/>
    <w:link w:val="Heading2"/>
    <w:uiPriority w:val="9"/>
    <w:rsid w:val="00546C23"/>
    <w:rPr>
      <w:rFonts w:ascii="Mind Meridian" w:hAnsi="Mind Meridian"/>
      <w:b/>
      <w:bCs/>
      <w:color w:val="1300C1" w:themeColor="text2"/>
      <w:spacing w:val="0"/>
      <w:sz w:val="42"/>
      <w:szCs w:val="28"/>
    </w:rPr>
  </w:style>
  <w:style w:type="character" w:customStyle="1" w:styleId="Heading3Char">
    <w:name w:val="Heading 3 Char"/>
    <w:basedOn w:val="DefaultParagraphFont"/>
    <w:link w:val="Heading3"/>
    <w:uiPriority w:val="9"/>
    <w:rsid w:val="009845FF"/>
    <w:rPr>
      <w:rFonts w:asciiTheme="minorHAnsi" w:hAnsiTheme="minorHAnsi" w:cstheme="minorHAnsi"/>
      <w:b/>
      <w:bCs/>
      <w:color w:val="1300C1" w:themeColor="text2"/>
      <w:spacing w:val="0"/>
      <w:sz w:val="32"/>
      <w:szCs w:val="24"/>
    </w:rPr>
  </w:style>
  <w:style w:type="character" w:customStyle="1" w:styleId="Heading4Char">
    <w:name w:val="Heading 4 Char"/>
    <w:basedOn w:val="DefaultParagraphFont"/>
    <w:link w:val="Heading4"/>
    <w:uiPriority w:val="9"/>
    <w:rsid w:val="009845FF"/>
    <w:rPr>
      <w:rFonts w:asciiTheme="minorHAnsi" w:hAnsiTheme="minorHAnsi" w:cstheme="minorHAnsi"/>
      <w:b/>
      <w:bCs/>
      <w:color w:val="000000" w:themeColor="text1"/>
      <w:spacing w:val="0"/>
      <w:sz w:val="27"/>
      <w:szCs w:val="27"/>
    </w:rPr>
  </w:style>
  <w:style w:type="paragraph" w:customStyle="1" w:styleId="IntroductionTextB">
    <w:name w:val="Introduction Text B"/>
    <w:basedOn w:val="Normal"/>
    <w:qFormat/>
    <w:rsid w:val="00421835"/>
    <w:rPr>
      <w:b/>
      <w:bCs/>
    </w:rPr>
  </w:style>
  <w:style w:type="paragraph" w:customStyle="1" w:styleId="IntroductionTextA">
    <w:name w:val="Introduction Text A"/>
    <w:basedOn w:val="IntroductionTextB"/>
    <w:qFormat/>
    <w:rsid w:val="00421835"/>
    <w:pPr>
      <w:spacing w:after="240" w:line="440" w:lineRule="exact"/>
    </w:pPr>
    <w:rPr>
      <w:b w:val="0"/>
      <w:bCs w:val="0"/>
      <w:sz w:val="32"/>
      <w:szCs w:val="28"/>
    </w:rPr>
  </w:style>
  <w:style w:type="paragraph" w:styleId="Header">
    <w:name w:val="header"/>
    <w:basedOn w:val="Normal"/>
    <w:link w:val="HeaderChar"/>
    <w:uiPriority w:val="99"/>
    <w:unhideWhenUsed/>
    <w:rsid w:val="00AB5282"/>
    <w:pPr>
      <w:tabs>
        <w:tab w:val="center" w:pos="4513"/>
        <w:tab w:val="right" w:pos="9026"/>
      </w:tabs>
    </w:pPr>
  </w:style>
  <w:style w:type="character" w:customStyle="1" w:styleId="HeaderChar">
    <w:name w:val="Header Char"/>
    <w:basedOn w:val="DefaultParagraphFont"/>
    <w:link w:val="Header"/>
    <w:uiPriority w:val="99"/>
    <w:rsid w:val="00AB5282"/>
  </w:style>
  <w:style w:type="paragraph" w:styleId="Footer">
    <w:name w:val="footer"/>
    <w:basedOn w:val="Normal"/>
    <w:link w:val="FooterChar"/>
    <w:uiPriority w:val="99"/>
    <w:unhideWhenUsed/>
    <w:rsid w:val="00AB5282"/>
    <w:pPr>
      <w:tabs>
        <w:tab w:val="center" w:pos="4513"/>
        <w:tab w:val="right" w:pos="9026"/>
      </w:tabs>
    </w:pPr>
  </w:style>
  <w:style w:type="character" w:customStyle="1" w:styleId="FooterChar">
    <w:name w:val="Footer Char"/>
    <w:basedOn w:val="DefaultParagraphFont"/>
    <w:link w:val="Footer"/>
    <w:uiPriority w:val="99"/>
    <w:rsid w:val="00AB5282"/>
  </w:style>
  <w:style w:type="character" w:styleId="PageNumber">
    <w:name w:val="page number"/>
    <w:basedOn w:val="DefaultParagraphFont"/>
    <w:uiPriority w:val="99"/>
    <w:semiHidden/>
    <w:unhideWhenUsed/>
    <w:rsid w:val="00AB5282"/>
  </w:style>
  <w:style w:type="paragraph" w:customStyle="1" w:styleId="BasicParagraph">
    <w:name w:val="[Basic Paragraph]"/>
    <w:basedOn w:val="Normal"/>
    <w:uiPriority w:val="99"/>
    <w:rsid w:val="006F301F"/>
    <w:pPr>
      <w:autoSpaceDE w:val="0"/>
      <w:autoSpaceDN w:val="0"/>
      <w:adjustRightInd w:val="0"/>
      <w:spacing w:line="288" w:lineRule="auto"/>
      <w:textAlignment w:val="center"/>
    </w:pPr>
    <w:rPr>
      <w:rFonts w:ascii="Minion Pro" w:hAnsi="Minion Pro" w:cs="Minion Pro"/>
      <w:color w:val="000000"/>
    </w:rPr>
  </w:style>
  <w:style w:type="paragraph" w:styleId="BodyText">
    <w:name w:val="Body Text"/>
    <w:basedOn w:val="Normal"/>
    <w:link w:val="BodyTextChar"/>
    <w:uiPriority w:val="99"/>
    <w:unhideWhenUsed/>
    <w:qFormat/>
    <w:rsid w:val="00421835"/>
  </w:style>
  <w:style w:type="character" w:customStyle="1" w:styleId="BodyTextChar">
    <w:name w:val="Body Text Char"/>
    <w:basedOn w:val="DefaultParagraphFont"/>
    <w:link w:val="BodyText"/>
    <w:uiPriority w:val="99"/>
    <w:rsid w:val="00421835"/>
    <w:rPr>
      <w:rFonts w:ascii="Mind Meridian" w:hAnsi="Mind Meridian"/>
      <w:color w:val="000000" w:themeColor="text1"/>
      <w:spacing w:val="0"/>
      <w:sz w:val="24"/>
    </w:rPr>
  </w:style>
  <w:style w:type="paragraph" w:styleId="ListBullet">
    <w:name w:val="List Bullet"/>
    <w:basedOn w:val="Normal"/>
    <w:uiPriority w:val="99"/>
    <w:unhideWhenUsed/>
    <w:qFormat/>
    <w:rsid w:val="00421835"/>
    <w:pPr>
      <w:numPr>
        <w:numId w:val="1"/>
      </w:numPr>
    </w:pPr>
  </w:style>
  <w:style w:type="paragraph" w:styleId="ListBullet2">
    <w:name w:val="List Bullet 2"/>
    <w:basedOn w:val="Normal"/>
    <w:uiPriority w:val="99"/>
    <w:unhideWhenUsed/>
    <w:qFormat/>
    <w:rsid w:val="00A0360E"/>
    <w:pPr>
      <w:numPr>
        <w:numId w:val="3"/>
      </w:numPr>
    </w:pPr>
  </w:style>
  <w:style w:type="paragraph" w:styleId="ListNumber">
    <w:name w:val="List Number"/>
    <w:basedOn w:val="Normal"/>
    <w:uiPriority w:val="99"/>
    <w:unhideWhenUsed/>
    <w:qFormat/>
    <w:rsid w:val="00421835"/>
    <w:pPr>
      <w:numPr>
        <w:numId w:val="2"/>
      </w:numPr>
      <w:ind w:left="357" w:hanging="357"/>
      <w:contextualSpacing/>
    </w:pPr>
    <w:rPr>
      <w:rFonts w:asciiTheme="minorHAnsi" w:hAnsiTheme="minorHAnsi" w:cstheme="minorHAnsi"/>
      <w:szCs w:val="24"/>
    </w:rPr>
  </w:style>
  <w:style w:type="table" w:styleId="TableGrid">
    <w:name w:val="Table Grid"/>
    <w:basedOn w:val="TableNormal"/>
    <w:uiPriority w:val="39"/>
    <w:rsid w:val="0046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463F24"/>
    <w:rPr>
      <w:rFonts w:ascii="Mind Meridian" w:hAnsi="Mind Meridian"/>
      <w:sz w:val="24"/>
    </w:rPr>
    <w:tblPr>
      <w:tblStyleRowBandSize w:val="1"/>
      <w:tblStyleColBandSize w:val="1"/>
      <w:tblBorders>
        <w:top w:val="single" w:sz="4" w:space="0" w:color="C4CAFF" w:themeColor="accent2" w:themeTint="99"/>
        <w:left w:val="single" w:sz="4" w:space="0" w:color="C4CAFF" w:themeColor="accent2" w:themeTint="99"/>
        <w:bottom w:val="single" w:sz="4" w:space="0" w:color="C4CAFF" w:themeColor="accent2" w:themeTint="99"/>
        <w:right w:val="single" w:sz="4" w:space="0" w:color="C4CAFF" w:themeColor="accent2" w:themeTint="99"/>
        <w:insideH w:val="single" w:sz="4" w:space="0" w:color="C4CAFF" w:themeColor="accent2" w:themeTint="99"/>
        <w:insideV w:val="single" w:sz="4" w:space="0" w:color="C4CAF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9DA8FF" w:themeColor="accent2"/>
          <w:left w:val="single" w:sz="4" w:space="0" w:color="9DA8FF" w:themeColor="accent2"/>
          <w:bottom w:val="single" w:sz="4" w:space="0" w:color="9DA8FF" w:themeColor="accent2"/>
          <w:right w:val="single" w:sz="4" w:space="0" w:color="9DA8FF" w:themeColor="accent2"/>
          <w:insideH w:val="nil"/>
          <w:insideV w:val="nil"/>
        </w:tcBorders>
        <w:shd w:val="clear" w:color="auto" w:fill="9DA8FF" w:themeFill="accent2"/>
      </w:tcPr>
    </w:tblStylePr>
    <w:tblStylePr w:type="lastRow">
      <w:rPr>
        <w:b/>
        <w:bCs/>
      </w:rPr>
      <w:tblPr/>
      <w:tcPr>
        <w:tcBorders>
          <w:top w:val="double" w:sz="4" w:space="0" w:color="9DA8FF" w:themeColor="accent2"/>
        </w:tcBorders>
      </w:tcPr>
    </w:tblStylePr>
    <w:tblStylePr w:type="firstCol">
      <w:rPr>
        <w:b/>
        <w:bCs/>
      </w:rPr>
    </w:tblStylePr>
    <w:tblStylePr w:type="lastCol">
      <w:rPr>
        <w:b/>
        <w:bCs/>
      </w:rPr>
    </w:tblStylePr>
    <w:tblStylePr w:type="band1Vert">
      <w:tblPr/>
      <w:tcPr>
        <w:shd w:val="clear" w:color="auto" w:fill="EBEDFF" w:themeFill="accent2" w:themeFillTint="33"/>
      </w:tcPr>
    </w:tblStylePr>
    <w:tblStylePr w:type="band1Horz">
      <w:tblPr/>
      <w:tcPr>
        <w:shd w:val="clear" w:color="auto" w:fill="EBEDFF" w:themeFill="accent2" w:themeFillTint="33"/>
      </w:tcPr>
    </w:tblStylePr>
  </w:style>
  <w:style w:type="paragraph" w:styleId="Caption">
    <w:name w:val="caption"/>
    <w:basedOn w:val="Normal"/>
    <w:next w:val="Normal"/>
    <w:uiPriority w:val="35"/>
    <w:unhideWhenUsed/>
    <w:qFormat/>
    <w:rsid w:val="00463F24"/>
    <w:pPr>
      <w:spacing w:before="120" w:after="240"/>
    </w:pPr>
    <w:rPr>
      <w:rFonts w:asciiTheme="minorHAnsi" w:hAnsiTheme="minorHAnsi" w:cstheme="minorHAnsi"/>
      <w:color w:val="1300C1" w:themeColor="text2"/>
      <w:szCs w:val="24"/>
    </w:rPr>
  </w:style>
  <w:style w:type="paragraph" w:customStyle="1" w:styleId="Highlightboxtext">
    <w:name w:val="Highlight box text"/>
    <w:basedOn w:val="Normal"/>
    <w:qFormat/>
    <w:rsid w:val="00A3664C"/>
    <w:pPr>
      <w:spacing w:after="120"/>
    </w:pPr>
    <w:rPr>
      <w:rFonts w:asciiTheme="majorHAnsi" w:hAnsiTheme="majorHAnsi" w:cstheme="majorHAnsi"/>
      <w:color w:val="1300C1" w:themeColor="text2"/>
      <w:sz w:val="28"/>
      <w:szCs w:val="28"/>
    </w:rPr>
  </w:style>
  <w:style w:type="paragraph" w:styleId="BodyText2">
    <w:name w:val="Body Text 2"/>
    <w:basedOn w:val="Normal"/>
    <w:link w:val="BodyText2Char"/>
    <w:uiPriority w:val="99"/>
    <w:unhideWhenUsed/>
    <w:rsid w:val="004153D7"/>
    <w:pPr>
      <w:spacing w:after="120" w:line="480" w:lineRule="auto"/>
    </w:pPr>
  </w:style>
  <w:style w:type="character" w:customStyle="1" w:styleId="BodyText2Char">
    <w:name w:val="Body Text 2 Char"/>
    <w:basedOn w:val="DefaultParagraphFont"/>
    <w:link w:val="BodyText2"/>
    <w:uiPriority w:val="99"/>
    <w:rsid w:val="004153D7"/>
    <w:rPr>
      <w:rFonts w:ascii="Mind Meridian" w:hAnsi="Mind Meridian"/>
      <w:color w:val="000000" w:themeColor="text1"/>
      <w:spacing w:val="0"/>
      <w:sz w:val="24"/>
    </w:rPr>
  </w:style>
  <w:style w:type="paragraph" w:styleId="ListParagraph">
    <w:name w:val="List Paragraph"/>
    <w:basedOn w:val="Normal"/>
    <w:uiPriority w:val="34"/>
    <w:qFormat/>
    <w:rsid w:val="00B100D1"/>
    <w:pPr>
      <w:numPr>
        <w:numId w:val="27"/>
      </w:numPr>
      <w:spacing w:after="160" w:line="276" w:lineRule="auto"/>
      <w:contextualSpacing/>
    </w:pPr>
    <w:rPr>
      <w:rFonts w:asciiTheme="minorHAnsi" w:hAnsiTheme="minorHAnsi" w:cstheme="minorBidi"/>
      <w:color w:val="auto"/>
      <w:szCs w:val="22"/>
    </w:rPr>
  </w:style>
  <w:style w:type="paragraph" w:styleId="PlainText">
    <w:name w:val="Plain Text"/>
    <w:basedOn w:val="Normal"/>
    <w:link w:val="PlainTextChar"/>
    <w:rsid w:val="004153D7"/>
    <w:pPr>
      <w:spacing w:after="0" w:line="240" w:lineRule="auto"/>
    </w:pPr>
    <w:rPr>
      <w:rFonts w:ascii="Courier New" w:eastAsia="Times New Roman" w:hAnsi="Courier New" w:cs="Times New Roman"/>
      <w:color w:val="auto"/>
      <w:sz w:val="20"/>
    </w:rPr>
  </w:style>
  <w:style w:type="character" w:customStyle="1" w:styleId="PlainTextChar">
    <w:name w:val="Plain Text Char"/>
    <w:basedOn w:val="DefaultParagraphFont"/>
    <w:link w:val="PlainText"/>
    <w:uiPriority w:val="99"/>
    <w:rsid w:val="004153D7"/>
    <w:rPr>
      <w:rFonts w:ascii="Courier New" w:eastAsia="Times New Roman" w:hAnsi="Courier New" w:cs="Times New Roman"/>
      <w:spacing w:val="0"/>
    </w:rPr>
  </w:style>
  <w:style w:type="character" w:styleId="CommentReference">
    <w:name w:val="annotation reference"/>
    <w:basedOn w:val="DefaultParagraphFont"/>
    <w:uiPriority w:val="99"/>
    <w:semiHidden/>
    <w:unhideWhenUsed/>
    <w:rsid w:val="009C1176"/>
    <w:rPr>
      <w:sz w:val="16"/>
      <w:szCs w:val="16"/>
    </w:rPr>
  </w:style>
  <w:style w:type="paragraph" w:styleId="CommentText">
    <w:name w:val="annotation text"/>
    <w:basedOn w:val="Normal"/>
    <w:link w:val="CommentTextChar"/>
    <w:uiPriority w:val="99"/>
    <w:unhideWhenUsed/>
    <w:rsid w:val="009C1176"/>
    <w:pPr>
      <w:spacing w:after="160" w:line="240" w:lineRule="auto"/>
      <w:jc w:val="both"/>
    </w:pPr>
    <w:rPr>
      <w:rFonts w:ascii="Tahoma" w:hAnsi="Tahoma" w:cstheme="minorBidi"/>
      <w:color w:val="auto"/>
      <w:sz w:val="20"/>
    </w:rPr>
  </w:style>
  <w:style w:type="character" w:customStyle="1" w:styleId="CommentTextChar">
    <w:name w:val="Comment Text Char"/>
    <w:basedOn w:val="DefaultParagraphFont"/>
    <w:link w:val="CommentText"/>
    <w:uiPriority w:val="99"/>
    <w:rsid w:val="009C1176"/>
    <w:rPr>
      <w:rFonts w:ascii="Tahoma" w:hAnsi="Tahoma" w:cstheme="minorBidi"/>
      <w:spacing w:val="0"/>
    </w:rPr>
  </w:style>
  <w:style w:type="paragraph" w:styleId="BalloonText">
    <w:name w:val="Balloon Text"/>
    <w:basedOn w:val="Normal"/>
    <w:link w:val="BalloonTextChar"/>
    <w:uiPriority w:val="99"/>
    <w:semiHidden/>
    <w:unhideWhenUsed/>
    <w:rsid w:val="009C11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176"/>
    <w:rPr>
      <w:rFonts w:ascii="Segoe UI" w:hAnsi="Segoe UI" w:cs="Segoe UI"/>
      <w:color w:val="000000" w:themeColor="text1"/>
      <w:spacing w:val="0"/>
      <w:sz w:val="18"/>
      <w:szCs w:val="18"/>
    </w:rPr>
  </w:style>
  <w:style w:type="paragraph" w:customStyle="1" w:styleId="Default">
    <w:name w:val="Default"/>
    <w:rsid w:val="0002738A"/>
    <w:pPr>
      <w:autoSpaceDE w:val="0"/>
      <w:autoSpaceDN w:val="0"/>
      <w:adjustRightInd w:val="0"/>
    </w:pPr>
    <w:rPr>
      <w:rFonts w:ascii="Tahoma" w:hAnsi="Tahoma" w:cs="Tahoma"/>
      <w:color w:val="000000"/>
      <w:sz w:val="24"/>
      <w:szCs w:val="24"/>
    </w:rPr>
  </w:style>
  <w:style w:type="paragraph" w:styleId="CommentSubject">
    <w:name w:val="annotation subject"/>
    <w:basedOn w:val="CommentText"/>
    <w:next w:val="CommentText"/>
    <w:link w:val="CommentSubjectChar"/>
    <w:uiPriority w:val="99"/>
    <w:semiHidden/>
    <w:unhideWhenUsed/>
    <w:rsid w:val="003760B3"/>
    <w:pPr>
      <w:spacing w:after="200"/>
      <w:jc w:val="left"/>
    </w:pPr>
    <w:rPr>
      <w:rFonts w:ascii="Mind Meridian" w:hAnsi="Mind Meridian" w:cs="Times New Roman (Body CS)"/>
      <w:b/>
      <w:bCs/>
      <w:color w:val="000000" w:themeColor="text1"/>
    </w:rPr>
  </w:style>
  <w:style w:type="character" w:customStyle="1" w:styleId="CommentSubjectChar">
    <w:name w:val="Comment Subject Char"/>
    <w:basedOn w:val="CommentTextChar"/>
    <w:link w:val="CommentSubject"/>
    <w:uiPriority w:val="99"/>
    <w:semiHidden/>
    <w:rsid w:val="003760B3"/>
    <w:rPr>
      <w:rFonts w:ascii="Mind Meridian" w:hAnsi="Mind Meridian" w:cstheme="minorBidi"/>
      <w:b/>
      <w:bCs/>
      <w:color w:val="000000" w:themeColor="text1"/>
      <w:spacing w:val="0"/>
    </w:rPr>
  </w:style>
  <w:style w:type="paragraph" w:styleId="Revision">
    <w:name w:val="Revision"/>
    <w:hidden/>
    <w:uiPriority w:val="99"/>
    <w:semiHidden/>
    <w:rsid w:val="00DA62C5"/>
    <w:rPr>
      <w:rFonts w:ascii="Mind Meridian" w:hAnsi="Mind Meridian"/>
      <w:color w:val="000000" w:themeColor="text1"/>
      <w:spacing w:val="0"/>
      <w:sz w:val="24"/>
    </w:rPr>
  </w:style>
  <w:style w:type="paragraph" w:styleId="FootnoteText">
    <w:name w:val="footnote text"/>
    <w:basedOn w:val="Normal"/>
    <w:link w:val="FootnoteTextChar"/>
    <w:uiPriority w:val="99"/>
    <w:semiHidden/>
    <w:unhideWhenUsed/>
    <w:rsid w:val="000400E3"/>
    <w:pPr>
      <w:spacing w:after="0" w:line="240" w:lineRule="auto"/>
    </w:pPr>
    <w:rPr>
      <w:sz w:val="20"/>
    </w:rPr>
  </w:style>
  <w:style w:type="character" w:customStyle="1" w:styleId="FootnoteTextChar">
    <w:name w:val="Footnote Text Char"/>
    <w:basedOn w:val="DefaultParagraphFont"/>
    <w:link w:val="FootnoteText"/>
    <w:uiPriority w:val="99"/>
    <w:semiHidden/>
    <w:rsid w:val="000400E3"/>
    <w:rPr>
      <w:rFonts w:ascii="Mind Meridian" w:hAnsi="Mind Meridian"/>
      <w:color w:val="000000" w:themeColor="text1"/>
      <w:spacing w:val="0"/>
    </w:rPr>
  </w:style>
  <w:style w:type="character" w:styleId="FootnoteReference">
    <w:name w:val="footnote reference"/>
    <w:basedOn w:val="DefaultParagraphFont"/>
    <w:uiPriority w:val="99"/>
    <w:semiHidden/>
    <w:unhideWhenUsed/>
    <w:rsid w:val="000400E3"/>
    <w:rPr>
      <w:vertAlign w:val="superscript"/>
    </w:rPr>
  </w:style>
  <w:style w:type="character" w:styleId="Hyperlink">
    <w:name w:val="Hyperlink"/>
    <w:basedOn w:val="DefaultParagraphFont"/>
    <w:uiPriority w:val="99"/>
    <w:unhideWhenUsed/>
    <w:rsid w:val="002D5A68"/>
    <w:rPr>
      <w:color w:val="0563C1" w:themeColor="hyperlink"/>
      <w:u w:val="single"/>
    </w:rPr>
  </w:style>
  <w:style w:type="character" w:styleId="UnresolvedMention">
    <w:name w:val="Unresolved Mention"/>
    <w:basedOn w:val="DefaultParagraphFont"/>
    <w:uiPriority w:val="99"/>
    <w:semiHidden/>
    <w:unhideWhenUsed/>
    <w:rsid w:val="002D5A68"/>
    <w:rPr>
      <w:color w:val="605E5C"/>
      <w:shd w:val="clear" w:color="auto" w:fill="E1DFDD"/>
    </w:rPr>
  </w:style>
  <w:style w:type="paragraph" w:customStyle="1" w:styleId="paragraph">
    <w:name w:val="paragraph"/>
    <w:basedOn w:val="Normal"/>
    <w:rsid w:val="00C55B07"/>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normaltextrun">
    <w:name w:val="normaltextrun"/>
    <w:basedOn w:val="DefaultParagraphFont"/>
    <w:rsid w:val="00C55B07"/>
  </w:style>
  <w:style w:type="character" w:customStyle="1" w:styleId="eop">
    <w:name w:val="eop"/>
    <w:basedOn w:val="DefaultParagraphFont"/>
    <w:rsid w:val="00C55B07"/>
  </w:style>
  <w:style w:type="character" w:styleId="PlaceholderText">
    <w:name w:val="Placeholder Text"/>
    <w:basedOn w:val="DefaultParagraphFont"/>
    <w:uiPriority w:val="99"/>
    <w:semiHidden/>
    <w:rsid w:val="00C20703"/>
    <w:rPr>
      <w:color w:val="666666"/>
    </w:rPr>
  </w:style>
  <w:style w:type="paragraph" w:styleId="NormalWeb">
    <w:name w:val="Normal (Web)"/>
    <w:basedOn w:val="Normal"/>
    <w:uiPriority w:val="99"/>
    <w:unhideWhenUsed/>
    <w:rsid w:val="009A0790"/>
    <w:pPr>
      <w:spacing w:before="100" w:beforeAutospacing="1" w:after="100" w:afterAutospacing="1" w:line="240" w:lineRule="auto"/>
    </w:pPr>
    <w:rPr>
      <w:rFonts w:ascii="Times New Roman" w:eastAsia="Times New Roman" w:hAnsi="Times New Roman" w:cs="Times New Roman"/>
      <w:color w:val="auto"/>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94219">
      <w:bodyDiv w:val="1"/>
      <w:marLeft w:val="0"/>
      <w:marRight w:val="0"/>
      <w:marTop w:val="0"/>
      <w:marBottom w:val="0"/>
      <w:divBdr>
        <w:top w:val="none" w:sz="0" w:space="0" w:color="auto"/>
        <w:left w:val="none" w:sz="0" w:space="0" w:color="auto"/>
        <w:bottom w:val="none" w:sz="0" w:space="0" w:color="auto"/>
        <w:right w:val="none" w:sz="0" w:space="0" w:color="auto"/>
      </w:divBdr>
      <w:divsChild>
        <w:div w:id="838926467">
          <w:marLeft w:val="0"/>
          <w:marRight w:val="0"/>
          <w:marTop w:val="0"/>
          <w:marBottom w:val="0"/>
          <w:divBdr>
            <w:top w:val="none" w:sz="0" w:space="0" w:color="auto"/>
            <w:left w:val="none" w:sz="0" w:space="0" w:color="auto"/>
            <w:bottom w:val="none" w:sz="0" w:space="0" w:color="auto"/>
            <w:right w:val="none" w:sz="0" w:space="0" w:color="auto"/>
          </w:divBdr>
        </w:div>
        <w:div w:id="1223760025">
          <w:marLeft w:val="0"/>
          <w:marRight w:val="0"/>
          <w:marTop w:val="0"/>
          <w:marBottom w:val="0"/>
          <w:divBdr>
            <w:top w:val="none" w:sz="0" w:space="0" w:color="auto"/>
            <w:left w:val="none" w:sz="0" w:space="0" w:color="auto"/>
            <w:bottom w:val="none" w:sz="0" w:space="0" w:color="auto"/>
            <w:right w:val="none" w:sz="0" w:space="0" w:color="auto"/>
          </w:divBdr>
        </w:div>
        <w:div w:id="886182395">
          <w:marLeft w:val="0"/>
          <w:marRight w:val="0"/>
          <w:marTop w:val="0"/>
          <w:marBottom w:val="0"/>
          <w:divBdr>
            <w:top w:val="none" w:sz="0" w:space="0" w:color="auto"/>
            <w:left w:val="none" w:sz="0" w:space="0" w:color="auto"/>
            <w:bottom w:val="none" w:sz="0" w:space="0" w:color="auto"/>
            <w:right w:val="none" w:sz="0" w:space="0" w:color="auto"/>
          </w:divBdr>
        </w:div>
        <w:div w:id="1557351070">
          <w:marLeft w:val="0"/>
          <w:marRight w:val="0"/>
          <w:marTop w:val="0"/>
          <w:marBottom w:val="0"/>
          <w:divBdr>
            <w:top w:val="none" w:sz="0" w:space="0" w:color="auto"/>
            <w:left w:val="none" w:sz="0" w:space="0" w:color="auto"/>
            <w:bottom w:val="none" w:sz="0" w:space="0" w:color="auto"/>
            <w:right w:val="none" w:sz="0" w:space="0" w:color="auto"/>
          </w:divBdr>
        </w:div>
        <w:div w:id="1620379804">
          <w:marLeft w:val="0"/>
          <w:marRight w:val="0"/>
          <w:marTop w:val="0"/>
          <w:marBottom w:val="0"/>
          <w:divBdr>
            <w:top w:val="none" w:sz="0" w:space="0" w:color="auto"/>
            <w:left w:val="none" w:sz="0" w:space="0" w:color="auto"/>
            <w:bottom w:val="none" w:sz="0" w:space="0" w:color="auto"/>
            <w:right w:val="none" w:sz="0" w:space="0" w:color="auto"/>
          </w:divBdr>
        </w:div>
        <w:div w:id="177089702">
          <w:marLeft w:val="0"/>
          <w:marRight w:val="0"/>
          <w:marTop w:val="0"/>
          <w:marBottom w:val="0"/>
          <w:divBdr>
            <w:top w:val="none" w:sz="0" w:space="0" w:color="auto"/>
            <w:left w:val="none" w:sz="0" w:space="0" w:color="auto"/>
            <w:bottom w:val="none" w:sz="0" w:space="0" w:color="auto"/>
            <w:right w:val="none" w:sz="0" w:space="0" w:color="auto"/>
          </w:divBdr>
        </w:div>
      </w:divsChild>
    </w:div>
    <w:div w:id="44069516">
      <w:bodyDiv w:val="1"/>
      <w:marLeft w:val="0"/>
      <w:marRight w:val="0"/>
      <w:marTop w:val="0"/>
      <w:marBottom w:val="0"/>
      <w:divBdr>
        <w:top w:val="none" w:sz="0" w:space="0" w:color="auto"/>
        <w:left w:val="none" w:sz="0" w:space="0" w:color="auto"/>
        <w:bottom w:val="none" w:sz="0" w:space="0" w:color="auto"/>
        <w:right w:val="none" w:sz="0" w:space="0" w:color="auto"/>
      </w:divBdr>
    </w:div>
    <w:div w:id="198862813">
      <w:bodyDiv w:val="1"/>
      <w:marLeft w:val="0"/>
      <w:marRight w:val="0"/>
      <w:marTop w:val="0"/>
      <w:marBottom w:val="0"/>
      <w:divBdr>
        <w:top w:val="none" w:sz="0" w:space="0" w:color="auto"/>
        <w:left w:val="none" w:sz="0" w:space="0" w:color="auto"/>
        <w:bottom w:val="none" w:sz="0" w:space="0" w:color="auto"/>
        <w:right w:val="none" w:sz="0" w:space="0" w:color="auto"/>
      </w:divBdr>
    </w:div>
    <w:div w:id="248736130">
      <w:bodyDiv w:val="1"/>
      <w:marLeft w:val="0"/>
      <w:marRight w:val="0"/>
      <w:marTop w:val="0"/>
      <w:marBottom w:val="0"/>
      <w:divBdr>
        <w:top w:val="none" w:sz="0" w:space="0" w:color="auto"/>
        <w:left w:val="none" w:sz="0" w:space="0" w:color="auto"/>
        <w:bottom w:val="none" w:sz="0" w:space="0" w:color="auto"/>
        <w:right w:val="none" w:sz="0" w:space="0" w:color="auto"/>
      </w:divBdr>
    </w:div>
    <w:div w:id="269287771">
      <w:bodyDiv w:val="1"/>
      <w:marLeft w:val="0"/>
      <w:marRight w:val="0"/>
      <w:marTop w:val="0"/>
      <w:marBottom w:val="0"/>
      <w:divBdr>
        <w:top w:val="none" w:sz="0" w:space="0" w:color="auto"/>
        <w:left w:val="none" w:sz="0" w:space="0" w:color="auto"/>
        <w:bottom w:val="none" w:sz="0" w:space="0" w:color="auto"/>
        <w:right w:val="none" w:sz="0" w:space="0" w:color="auto"/>
      </w:divBdr>
    </w:div>
    <w:div w:id="374237652">
      <w:bodyDiv w:val="1"/>
      <w:marLeft w:val="0"/>
      <w:marRight w:val="0"/>
      <w:marTop w:val="0"/>
      <w:marBottom w:val="0"/>
      <w:divBdr>
        <w:top w:val="none" w:sz="0" w:space="0" w:color="auto"/>
        <w:left w:val="none" w:sz="0" w:space="0" w:color="auto"/>
        <w:bottom w:val="none" w:sz="0" w:space="0" w:color="auto"/>
        <w:right w:val="none" w:sz="0" w:space="0" w:color="auto"/>
      </w:divBdr>
    </w:div>
    <w:div w:id="431972687">
      <w:bodyDiv w:val="1"/>
      <w:marLeft w:val="0"/>
      <w:marRight w:val="0"/>
      <w:marTop w:val="0"/>
      <w:marBottom w:val="0"/>
      <w:divBdr>
        <w:top w:val="none" w:sz="0" w:space="0" w:color="auto"/>
        <w:left w:val="none" w:sz="0" w:space="0" w:color="auto"/>
        <w:bottom w:val="none" w:sz="0" w:space="0" w:color="auto"/>
        <w:right w:val="none" w:sz="0" w:space="0" w:color="auto"/>
      </w:divBdr>
      <w:divsChild>
        <w:div w:id="1671981472">
          <w:marLeft w:val="0"/>
          <w:marRight w:val="0"/>
          <w:marTop w:val="0"/>
          <w:marBottom w:val="0"/>
          <w:divBdr>
            <w:top w:val="none" w:sz="0" w:space="0" w:color="auto"/>
            <w:left w:val="none" w:sz="0" w:space="0" w:color="auto"/>
            <w:bottom w:val="none" w:sz="0" w:space="0" w:color="auto"/>
            <w:right w:val="none" w:sz="0" w:space="0" w:color="auto"/>
          </w:divBdr>
        </w:div>
        <w:div w:id="886725537">
          <w:marLeft w:val="0"/>
          <w:marRight w:val="0"/>
          <w:marTop w:val="0"/>
          <w:marBottom w:val="0"/>
          <w:divBdr>
            <w:top w:val="none" w:sz="0" w:space="0" w:color="auto"/>
            <w:left w:val="none" w:sz="0" w:space="0" w:color="auto"/>
            <w:bottom w:val="none" w:sz="0" w:space="0" w:color="auto"/>
            <w:right w:val="none" w:sz="0" w:space="0" w:color="auto"/>
          </w:divBdr>
        </w:div>
        <w:div w:id="1120340734">
          <w:marLeft w:val="0"/>
          <w:marRight w:val="0"/>
          <w:marTop w:val="0"/>
          <w:marBottom w:val="0"/>
          <w:divBdr>
            <w:top w:val="none" w:sz="0" w:space="0" w:color="auto"/>
            <w:left w:val="none" w:sz="0" w:space="0" w:color="auto"/>
            <w:bottom w:val="none" w:sz="0" w:space="0" w:color="auto"/>
            <w:right w:val="none" w:sz="0" w:space="0" w:color="auto"/>
          </w:divBdr>
        </w:div>
        <w:div w:id="773869521">
          <w:marLeft w:val="0"/>
          <w:marRight w:val="0"/>
          <w:marTop w:val="0"/>
          <w:marBottom w:val="0"/>
          <w:divBdr>
            <w:top w:val="none" w:sz="0" w:space="0" w:color="auto"/>
            <w:left w:val="none" w:sz="0" w:space="0" w:color="auto"/>
            <w:bottom w:val="none" w:sz="0" w:space="0" w:color="auto"/>
            <w:right w:val="none" w:sz="0" w:space="0" w:color="auto"/>
          </w:divBdr>
        </w:div>
        <w:div w:id="672611436">
          <w:marLeft w:val="0"/>
          <w:marRight w:val="0"/>
          <w:marTop w:val="0"/>
          <w:marBottom w:val="0"/>
          <w:divBdr>
            <w:top w:val="none" w:sz="0" w:space="0" w:color="auto"/>
            <w:left w:val="none" w:sz="0" w:space="0" w:color="auto"/>
            <w:bottom w:val="none" w:sz="0" w:space="0" w:color="auto"/>
            <w:right w:val="none" w:sz="0" w:space="0" w:color="auto"/>
          </w:divBdr>
        </w:div>
      </w:divsChild>
    </w:div>
    <w:div w:id="661740282">
      <w:bodyDiv w:val="1"/>
      <w:marLeft w:val="0"/>
      <w:marRight w:val="0"/>
      <w:marTop w:val="0"/>
      <w:marBottom w:val="0"/>
      <w:divBdr>
        <w:top w:val="none" w:sz="0" w:space="0" w:color="auto"/>
        <w:left w:val="none" w:sz="0" w:space="0" w:color="auto"/>
        <w:bottom w:val="none" w:sz="0" w:space="0" w:color="auto"/>
        <w:right w:val="none" w:sz="0" w:space="0" w:color="auto"/>
      </w:divBdr>
    </w:div>
    <w:div w:id="907154535">
      <w:bodyDiv w:val="1"/>
      <w:marLeft w:val="0"/>
      <w:marRight w:val="0"/>
      <w:marTop w:val="0"/>
      <w:marBottom w:val="0"/>
      <w:divBdr>
        <w:top w:val="none" w:sz="0" w:space="0" w:color="auto"/>
        <w:left w:val="none" w:sz="0" w:space="0" w:color="auto"/>
        <w:bottom w:val="none" w:sz="0" w:space="0" w:color="auto"/>
        <w:right w:val="none" w:sz="0" w:space="0" w:color="auto"/>
      </w:divBdr>
    </w:div>
    <w:div w:id="1026518610">
      <w:bodyDiv w:val="1"/>
      <w:marLeft w:val="0"/>
      <w:marRight w:val="0"/>
      <w:marTop w:val="0"/>
      <w:marBottom w:val="0"/>
      <w:divBdr>
        <w:top w:val="none" w:sz="0" w:space="0" w:color="auto"/>
        <w:left w:val="none" w:sz="0" w:space="0" w:color="auto"/>
        <w:bottom w:val="none" w:sz="0" w:space="0" w:color="auto"/>
        <w:right w:val="none" w:sz="0" w:space="0" w:color="auto"/>
      </w:divBdr>
    </w:div>
    <w:div w:id="1106849668">
      <w:bodyDiv w:val="1"/>
      <w:marLeft w:val="0"/>
      <w:marRight w:val="0"/>
      <w:marTop w:val="0"/>
      <w:marBottom w:val="0"/>
      <w:divBdr>
        <w:top w:val="none" w:sz="0" w:space="0" w:color="auto"/>
        <w:left w:val="none" w:sz="0" w:space="0" w:color="auto"/>
        <w:bottom w:val="none" w:sz="0" w:space="0" w:color="auto"/>
        <w:right w:val="none" w:sz="0" w:space="0" w:color="auto"/>
      </w:divBdr>
    </w:div>
    <w:div w:id="1212228700">
      <w:bodyDiv w:val="1"/>
      <w:marLeft w:val="0"/>
      <w:marRight w:val="0"/>
      <w:marTop w:val="0"/>
      <w:marBottom w:val="0"/>
      <w:divBdr>
        <w:top w:val="none" w:sz="0" w:space="0" w:color="auto"/>
        <w:left w:val="none" w:sz="0" w:space="0" w:color="auto"/>
        <w:bottom w:val="none" w:sz="0" w:space="0" w:color="auto"/>
        <w:right w:val="none" w:sz="0" w:space="0" w:color="auto"/>
      </w:divBdr>
      <w:divsChild>
        <w:div w:id="893083786">
          <w:marLeft w:val="0"/>
          <w:marRight w:val="0"/>
          <w:marTop w:val="0"/>
          <w:marBottom w:val="0"/>
          <w:divBdr>
            <w:top w:val="none" w:sz="0" w:space="0" w:color="auto"/>
            <w:left w:val="none" w:sz="0" w:space="0" w:color="auto"/>
            <w:bottom w:val="none" w:sz="0" w:space="0" w:color="auto"/>
            <w:right w:val="none" w:sz="0" w:space="0" w:color="auto"/>
          </w:divBdr>
        </w:div>
        <w:div w:id="2028436948">
          <w:marLeft w:val="0"/>
          <w:marRight w:val="0"/>
          <w:marTop w:val="0"/>
          <w:marBottom w:val="0"/>
          <w:divBdr>
            <w:top w:val="none" w:sz="0" w:space="0" w:color="auto"/>
            <w:left w:val="none" w:sz="0" w:space="0" w:color="auto"/>
            <w:bottom w:val="none" w:sz="0" w:space="0" w:color="auto"/>
            <w:right w:val="none" w:sz="0" w:space="0" w:color="auto"/>
          </w:divBdr>
        </w:div>
        <w:div w:id="1233812944">
          <w:marLeft w:val="0"/>
          <w:marRight w:val="0"/>
          <w:marTop w:val="0"/>
          <w:marBottom w:val="0"/>
          <w:divBdr>
            <w:top w:val="none" w:sz="0" w:space="0" w:color="auto"/>
            <w:left w:val="none" w:sz="0" w:space="0" w:color="auto"/>
            <w:bottom w:val="none" w:sz="0" w:space="0" w:color="auto"/>
            <w:right w:val="none" w:sz="0" w:space="0" w:color="auto"/>
          </w:divBdr>
        </w:div>
        <w:div w:id="1490368973">
          <w:marLeft w:val="0"/>
          <w:marRight w:val="0"/>
          <w:marTop w:val="0"/>
          <w:marBottom w:val="0"/>
          <w:divBdr>
            <w:top w:val="none" w:sz="0" w:space="0" w:color="auto"/>
            <w:left w:val="none" w:sz="0" w:space="0" w:color="auto"/>
            <w:bottom w:val="none" w:sz="0" w:space="0" w:color="auto"/>
            <w:right w:val="none" w:sz="0" w:space="0" w:color="auto"/>
          </w:divBdr>
        </w:div>
        <w:div w:id="1689865289">
          <w:marLeft w:val="0"/>
          <w:marRight w:val="0"/>
          <w:marTop w:val="0"/>
          <w:marBottom w:val="0"/>
          <w:divBdr>
            <w:top w:val="none" w:sz="0" w:space="0" w:color="auto"/>
            <w:left w:val="none" w:sz="0" w:space="0" w:color="auto"/>
            <w:bottom w:val="none" w:sz="0" w:space="0" w:color="auto"/>
            <w:right w:val="none" w:sz="0" w:space="0" w:color="auto"/>
          </w:divBdr>
        </w:div>
        <w:div w:id="783187725">
          <w:marLeft w:val="0"/>
          <w:marRight w:val="0"/>
          <w:marTop w:val="0"/>
          <w:marBottom w:val="0"/>
          <w:divBdr>
            <w:top w:val="none" w:sz="0" w:space="0" w:color="auto"/>
            <w:left w:val="none" w:sz="0" w:space="0" w:color="auto"/>
            <w:bottom w:val="none" w:sz="0" w:space="0" w:color="auto"/>
            <w:right w:val="none" w:sz="0" w:space="0" w:color="auto"/>
          </w:divBdr>
        </w:div>
      </w:divsChild>
    </w:div>
    <w:div w:id="1248223562">
      <w:bodyDiv w:val="1"/>
      <w:marLeft w:val="0"/>
      <w:marRight w:val="0"/>
      <w:marTop w:val="0"/>
      <w:marBottom w:val="0"/>
      <w:divBdr>
        <w:top w:val="none" w:sz="0" w:space="0" w:color="auto"/>
        <w:left w:val="none" w:sz="0" w:space="0" w:color="auto"/>
        <w:bottom w:val="none" w:sz="0" w:space="0" w:color="auto"/>
        <w:right w:val="none" w:sz="0" w:space="0" w:color="auto"/>
      </w:divBdr>
    </w:div>
    <w:div w:id="1443959150">
      <w:bodyDiv w:val="1"/>
      <w:marLeft w:val="0"/>
      <w:marRight w:val="0"/>
      <w:marTop w:val="0"/>
      <w:marBottom w:val="0"/>
      <w:divBdr>
        <w:top w:val="none" w:sz="0" w:space="0" w:color="auto"/>
        <w:left w:val="none" w:sz="0" w:space="0" w:color="auto"/>
        <w:bottom w:val="none" w:sz="0" w:space="0" w:color="auto"/>
        <w:right w:val="none" w:sz="0" w:space="0" w:color="auto"/>
      </w:divBdr>
      <w:divsChild>
        <w:div w:id="117722809">
          <w:marLeft w:val="0"/>
          <w:marRight w:val="0"/>
          <w:marTop w:val="0"/>
          <w:marBottom w:val="0"/>
          <w:divBdr>
            <w:top w:val="none" w:sz="0" w:space="0" w:color="auto"/>
            <w:left w:val="none" w:sz="0" w:space="0" w:color="auto"/>
            <w:bottom w:val="none" w:sz="0" w:space="0" w:color="auto"/>
            <w:right w:val="none" w:sz="0" w:space="0" w:color="auto"/>
          </w:divBdr>
        </w:div>
        <w:div w:id="885486633">
          <w:marLeft w:val="0"/>
          <w:marRight w:val="0"/>
          <w:marTop w:val="0"/>
          <w:marBottom w:val="0"/>
          <w:divBdr>
            <w:top w:val="none" w:sz="0" w:space="0" w:color="auto"/>
            <w:left w:val="none" w:sz="0" w:space="0" w:color="auto"/>
            <w:bottom w:val="none" w:sz="0" w:space="0" w:color="auto"/>
            <w:right w:val="none" w:sz="0" w:space="0" w:color="auto"/>
          </w:divBdr>
        </w:div>
        <w:div w:id="725641697">
          <w:marLeft w:val="0"/>
          <w:marRight w:val="0"/>
          <w:marTop w:val="0"/>
          <w:marBottom w:val="0"/>
          <w:divBdr>
            <w:top w:val="none" w:sz="0" w:space="0" w:color="auto"/>
            <w:left w:val="none" w:sz="0" w:space="0" w:color="auto"/>
            <w:bottom w:val="none" w:sz="0" w:space="0" w:color="auto"/>
            <w:right w:val="none" w:sz="0" w:space="0" w:color="auto"/>
          </w:divBdr>
        </w:div>
        <w:div w:id="1765614451">
          <w:marLeft w:val="0"/>
          <w:marRight w:val="0"/>
          <w:marTop w:val="0"/>
          <w:marBottom w:val="0"/>
          <w:divBdr>
            <w:top w:val="none" w:sz="0" w:space="0" w:color="auto"/>
            <w:left w:val="none" w:sz="0" w:space="0" w:color="auto"/>
            <w:bottom w:val="none" w:sz="0" w:space="0" w:color="auto"/>
            <w:right w:val="none" w:sz="0" w:space="0" w:color="auto"/>
          </w:divBdr>
        </w:div>
        <w:div w:id="136269727">
          <w:marLeft w:val="0"/>
          <w:marRight w:val="0"/>
          <w:marTop w:val="0"/>
          <w:marBottom w:val="0"/>
          <w:divBdr>
            <w:top w:val="none" w:sz="0" w:space="0" w:color="auto"/>
            <w:left w:val="none" w:sz="0" w:space="0" w:color="auto"/>
            <w:bottom w:val="none" w:sz="0" w:space="0" w:color="auto"/>
            <w:right w:val="none" w:sz="0" w:space="0" w:color="auto"/>
          </w:divBdr>
        </w:div>
        <w:div w:id="1493642514">
          <w:marLeft w:val="0"/>
          <w:marRight w:val="0"/>
          <w:marTop w:val="0"/>
          <w:marBottom w:val="0"/>
          <w:divBdr>
            <w:top w:val="none" w:sz="0" w:space="0" w:color="auto"/>
            <w:left w:val="none" w:sz="0" w:space="0" w:color="auto"/>
            <w:bottom w:val="none" w:sz="0" w:space="0" w:color="auto"/>
            <w:right w:val="none" w:sz="0" w:space="0" w:color="auto"/>
          </w:divBdr>
        </w:div>
        <w:div w:id="56053219">
          <w:marLeft w:val="0"/>
          <w:marRight w:val="0"/>
          <w:marTop w:val="0"/>
          <w:marBottom w:val="0"/>
          <w:divBdr>
            <w:top w:val="none" w:sz="0" w:space="0" w:color="auto"/>
            <w:left w:val="none" w:sz="0" w:space="0" w:color="auto"/>
            <w:bottom w:val="none" w:sz="0" w:space="0" w:color="auto"/>
            <w:right w:val="none" w:sz="0" w:space="0" w:color="auto"/>
          </w:divBdr>
        </w:div>
        <w:div w:id="108934925">
          <w:marLeft w:val="0"/>
          <w:marRight w:val="0"/>
          <w:marTop w:val="0"/>
          <w:marBottom w:val="0"/>
          <w:divBdr>
            <w:top w:val="none" w:sz="0" w:space="0" w:color="auto"/>
            <w:left w:val="none" w:sz="0" w:space="0" w:color="auto"/>
            <w:bottom w:val="none" w:sz="0" w:space="0" w:color="auto"/>
            <w:right w:val="none" w:sz="0" w:space="0" w:color="auto"/>
          </w:divBdr>
        </w:div>
        <w:div w:id="686753241">
          <w:marLeft w:val="0"/>
          <w:marRight w:val="0"/>
          <w:marTop w:val="0"/>
          <w:marBottom w:val="0"/>
          <w:divBdr>
            <w:top w:val="none" w:sz="0" w:space="0" w:color="auto"/>
            <w:left w:val="none" w:sz="0" w:space="0" w:color="auto"/>
            <w:bottom w:val="none" w:sz="0" w:space="0" w:color="auto"/>
            <w:right w:val="none" w:sz="0" w:space="0" w:color="auto"/>
          </w:divBdr>
        </w:div>
        <w:div w:id="2041010882">
          <w:marLeft w:val="0"/>
          <w:marRight w:val="0"/>
          <w:marTop w:val="0"/>
          <w:marBottom w:val="0"/>
          <w:divBdr>
            <w:top w:val="none" w:sz="0" w:space="0" w:color="auto"/>
            <w:left w:val="none" w:sz="0" w:space="0" w:color="auto"/>
            <w:bottom w:val="none" w:sz="0" w:space="0" w:color="auto"/>
            <w:right w:val="none" w:sz="0" w:space="0" w:color="auto"/>
          </w:divBdr>
        </w:div>
      </w:divsChild>
    </w:div>
    <w:div w:id="1709597984">
      <w:bodyDiv w:val="1"/>
      <w:marLeft w:val="0"/>
      <w:marRight w:val="0"/>
      <w:marTop w:val="0"/>
      <w:marBottom w:val="0"/>
      <w:divBdr>
        <w:top w:val="none" w:sz="0" w:space="0" w:color="auto"/>
        <w:left w:val="none" w:sz="0" w:space="0" w:color="auto"/>
        <w:bottom w:val="none" w:sz="0" w:space="0" w:color="auto"/>
        <w:right w:val="none" w:sz="0" w:space="0" w:color="auto"/>
      </w:divBdr>
    </w:div>
    <w:div w:id="1797942193">
      <w:bodyDiv w:val="1"/>
      <w:marLeft w:val="0"/>
      <w:marRight w:val="0"/>
      <w:marTop w:val="0"/>
      <w:marBottom w:val="0"/>
      <w:divBdr>
        <w:top w:val="none" w:sz="0" w:space="0" w:color="auto"/>
        <w:left w:val="none" w:sz="0" w:space="0" w:color="auto"/>
        <w:bottom w:val="none" w:sz="0" w:space="0" w:color="auto"/>
        <w:right w:val="none" w:sz="0" w:space="0" w:color="auto"/>
      </w:divBdr>
    </w:div>
    <w:div w:id="2060738723">
      <w:bodyDiv w:val="1"/>
      <w:marLeft w:val="0"/>
      <w:marRight w:val="0"/>
      <w:marTop w:val="0"/>
      <w:marBottom w:val="0"/>
      <w:divBdr>
        <w:top w:val="none" w:sz="0" w:space="0" w:color="auto"/>
        <w:left w:val="none" w:sz="0" w:space="0" w:color="auto"/>
        <w:bottom w:val="none" w:sz="0" w:space="0" w:color="auto"/>
        <w:right w:val="none" w:sz="0" w:space="0" w:color="auto"/>
      </w:divBdr>
    </w:div>
    <w:div w:id="2080472842">
      <w:bodyDiv w:val="1"/>
      <w:marLeft w:val="0"/>
      <w:marRight w:val="0"/>
      <w:marTop w:val="0"/>
      <w:marBottom w:val="0"/>
      <w:divBdr>
        <w:top w:val="none" w:sz="0" w:space="0" w:color="auto"/>
        <w:left w:val="none" w:sz="0" w:space="0" w:color="auto"/>
        <w:bottom w:val="none" w:sz="0" w:space="0" w:color="auto"/>
        <w:right w:val="none" w:sz="0" w:space="0" w:color="auto"/>
      </w:divBdr>
      <w:divsChild>
        <w:div w:id="84963207">
          <w:marLeft w:val="0"/>
          <w:marRight w:val="0"/>
          <w:marTop w:val="0"/>
          <w:marBottom w:val="0"/>
          <w:divBdr>
            <w:top w:val="none" w:sz="0" w:space="0" w:color="auto"/>
            <w:left w:val="none" w:sz="0" w:space="0" w:color="auto"/>
            <w:bottom w:val="none" w:sz="0" w:space="0" w:color="auto"/>
            <w:right w:val="none" w:sz="0" w:space="0" w:color="auto"/>
          </w:divBdr>
        </w:div>
        <w:div w:id="1125585862">
          <w:marLeft w:val="0"/>
          <w:marRight w:val="0"/>
          <w:marTop w:val="0"/>
          <w:marBottom w:val="0"/>
          <w:divBdr>
            <w:top w:val="none" w:sz="0" w:space="0" w:color="auto"/>
            <w:left w:val="none" w:sz="0" w:space="0" w:color="auto"/>
            <w:bottom w:val="none" w:sz="0" w:space="0" w:color="auto"/>
            <w:right w:val="none" w:sz="0" w:space="0" w:color="auto"/>
          </w:divBdr>
        </w:div>
        <w:div w:id="519508722">
          <w:marLeft w:val="0"/>
          <w:marRight w:val="0"/>
          <w:marTop w:val="0"/>
          <w:marBottom w:val="0"/>
          <w:divBdr>
            <w:top w:val="none" w:sz="0" w:space="0" w:color="auto"/>
            <w:left w:val="none" w:sz="0" w:space="0" w:color="auto"/>
            <w:bottom w:val="none" w:sz="0" w:space="0" w:color="auto"/>
            <w:right w:val="none" w:sz="0" w:space="0" w:color="auto"/>
          </w:divBdr>
        </w:div>
        <w:div w:id="1649364246">
          <w:marLeft w:val="0"/>
          <w:marRight w:val="0"/>
          <w:marTop w:val="0"/>
          <w:marBottom w:val="0"/>
          <w:divBdr>
            <w:top w:val="none" w:sz="0" w:space="0" w:color="auto"/>
            <w:left w:val="none" w:sz="0" w:space="0" w:color="auto"/>
            <w:bottom w:val="none" w:sz="0" w:space="0" w:color="auto"/>
            <w:right w:val="none" w:sz="0" w:space="0" w:color="auto"/>
          </w:divBdr>
        </w:div>
        <w:div w:id="1382440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3FAFE5BB013354AA9874E76215109CC"/>
        <w:category>
          <w:name w:val="General"/>
          <w:gallery w:val="placeholder"/>
        </w:category>
        <w:types>
          <w:type w:val="bbPlcHdr"/>
        </w:types>
        <w:behaviors>
          <w:behavior w:val="content"/>
        </w:behaviors>
        <w:guid w:val="{C3FAFAD0-09A5-C649-9B08-45F3C2DD7E18}"/>
      </w:docPartPr>
      <w:docPartBody>
        <w:p w:rsidR="0056765C" w:rsidRDefault="00000000">
          <w:pPr>
            <w:pStyle w:val="E3FAFE5BB013354AA9874E76215109CC"/>
          </w:pPr>
          <w:r w:rsidRPr="00FE3D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w:panose1 w:val="020B0502040504020204"/>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FS Meridian">
    <w:altName w:val="MS UI Gothic"/>
    <w:panose1 w:val="020B0604020202020204"/>
    <w:charset w:val="4D"/>
    <w:family w:val="swiss"/>
    <w:pitch w:val="variable"/>
    <w:sig w:usb0="A000006F" w:usb1="4000207A" w:usb2="00000000" w:usb3="00000000" w:csb0="00000093" w:csb1="00000000"/>
  </w:font>
  <w:font w:name="Mind Meridian">
    <w:altName w:val="Calibri"/>
    <w:panose1 w:val="020B0604020202020204"/>
    <w:charset w:val="4D"/>
    <w:family w:val="swiss"/>
    <w:pitch w:val="variable"/>
    <w:sig w:usb0="A00000EF" w:usb1="5000606B" w:usb2="00000008" w:usb3="00000000" w:csb0="00000093" w:csb1="00000000"/>
  </w:font>
  <w:font w:name="Times New Roman (Body CS)">
    <w:altName w:val="Times New Roman"/>
    <w:panose1 w:val="020B0604020202020204"/>
    <w:charset w:val="00"/>
    <w:family w:val="roman"/>
    <w:notTrueType/>
    <w:pitch w:val="default"/>
  </w:font>
  <w:font w:name="Mind Meridian Display">
    <w:panose1 w:val="020B0604020202020204"/>
    <w:charset w:val="4D"/>
    <w:family w:val="swiss"/>
    <w:notTrueType/>
    <w:pitch w:val="variable"/>
    <w:sig w:usb0="A00000EF" w:usb1="5000606B" w:usb2="00000008" w:usb3="00000000" w:csb0="00000093" w:csb1="00000000"/>
  </w:font>
  <w:font w:name="Minion Pro">
    <w:altName w:val="Cambria"/>
    <w:panose1 w:val="020B0604020202020204"/>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47F"/>
    <w:rsid w:val="0038047F"/>
    <w:rsid w:val="004B2E5B"/>
    <w:rsid w:val="0056765C"/>
    <w:rsid w:val="007C6635"/>
    <w:rsid w:val="00874392"/>
    <w:rsid w:val="00943435"/>
    <w:rsid w:val="00A36E59"/>
    <w:rsid w:val="00AA3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3FAFE5BB013354AA9874E76215109CC">
    <w:name w:val="E3FAFE5BB013354AA9874E76215109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Mind Colours 100321">
      <a:dk1>
        <a:srgbClr val="000000"/>
      </a:dk1>
      <a:lt1>
        <a:srgbClr val="FFFFFF"/>
      </a:lt1>
      <a:dk2>
        <a:srgbClr val="1300C1"/>
      </a:dk2>
      <a:lt2>
        <a:srgbClr val="E7E6E6"/>
      </a:lt2>
      <a:accent1>
        <a:srgbClr val="FFCDD9"/>
      </a:accent1>
      <a:accent2>
        <a:srgbClr val="9DA8FF"/>
      </a:accent2>
      <a:accent3>
        <a:srgbClr val="71F5C3"/>
      </a:accent3>
      <a:accent4>
        <a:srgbClr val="8149FF"/>
      </a:accent4>
      <a:accent5>
        <a:srgbClr val="FF0071"/>
      </a:accent5>
      <a:accent6>
        <a:srgbClr val="FCFFFB"/>
      </a:accent6>
      <a:hlink>
        <a:srgbClr val="0563C1"/>
      </a:hlink>
      <a:folHlink>
        <a:srgbClr val="919292"/>
      </a:folHlink>
    </a:clrScheme>
    <a:fontScheme name="Mind Fonts">
      <a:majorFont>
        <a:latin typeface="Mind Meridian Display"/>
        <a:ea typeface=""/>
        <a:cs typeface=""/>
      </a:majorFont>
      <a:minorFont>
        <a:latin typeface="Mind Meridi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3E3E8FC6428F45B2270FE351CBE6CE" ma:contentTypeVersion="18" ma:contentTypeDescription="Create a new document." ma:contentTypeScope="" ma:versionID="3d12eb7a0831191ab970b6f9d1217ed7">
  <xsd:schema xmlns:xsd="http://www.w3.org/2001/XMLSchema" xmlns:xs="http://www.w3.org/2001/XMLSchema" xmlns:p="http://schemas.microsoft.com/office/2006/metadata/properties" xmlns:ns2="008b2de9-8049-407b-ba86-1617f4d0d25b" xmlns:ns3="20dc5da8-2378-43f4-b6b6-28abc8a83754" targetNamespace="http://schemas.microsoft.com/office/2006/metadata/properties" ma:root="true" ma:fieldsID="aeddca4c85079677d6cd0c7ca653b450" ns2:_="" ns3:_="">
    <xsd:import namespace="008b2de9-8049-407b-ba86-1617f4d0d25b"/>
    <xsd:import namespace="20dc5da8-2378-43f4-b6b6-28abc8a83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b2de9-8049-407b-ba86-1617f4d0d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b5c3d5-1935-4f95-8837-9a095e7ec9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dc5da8-2378-43f4-b6b6-28abc8a8375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316ec3-86c6-455f-a05f-d3d1cd039263}" ma:internalName="TaxCatchAll" ma:showField="CatchAllData" ma:web="20dc5da8-2378-43f4-b6b6-28abc8a83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0dc5da8-2378-43f4-b6b6-28abc8a83754" xsi:nil="true"/>
    <lcf76f155ced4ddcb4097134ff3c332f xmlns="008b2de9-8049-407b-ba86-1617f4d0d25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999B7-631D-4F30-AE28-AFC176656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b2de9-8049-407b-ba86-1617f4d0d25b"/>
    <ds:schemaRef ds:uri="20dc5da8-2378-43f4-b6b6-28abc8a83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FBF65-5FF0-4528-A409-37EA29B76EFD}">
  <ds:schemaRefs>
    <ds:schemaRef ds:uri="http://schemas.microsoft.com/sharepoint/v3/contenttype/forms"/>
  </ds:schemaRefs>
</ds:datastoreItem>
</file>

<file path=customXml/itemProps3.xml><?xml version="1.0" encoding="utf-8"?>
<ds:datastoreItem xmlns:ds="http://schemas.openxmlformats.org/officeDocument/2006/customXml" ds:itemID="{4D945551-AEBC-4EE8-99AE-7B52BB48F41B}">
  <ds:schemaRefs>
    <ds:schemaRef ds:uri="http://schemas.microsoft.com/office/2006/metadata/properties"/>
    <ds:schemaRef ds:uri="http://schemas.microsoft.com/office/infopath/2007/PartnerControls"/>
    <ds:schemaRef ds:uri="20dc5da8-2378-43f4-b6b6-28abc8a83754"/>
    <ds:schemaRef ds:uri="008b2de9-8049-407b-ba86-1617f4d0d25b"/>
  </ds:schemaRefs>
</ds:datastoreItem>
</file>

<file path=customXml/itemProps4.xml><?xml version="1.0" encoding="utf-8"?>
<ds:datastoreItem xmlns:ds="http://schemas.openxmlformats.org/officeDocument/2006/customXml" ds:itemID="{10FA2B2A-1636-4301-B9F7-DFD81458995F}">
  <ds:schemaRefs>
    <ds:schemaRef ds:uri="http://schemas.openxmlformats.org/officeDocument/2006/bibliography"/>
  </ds:schemaRefs>
</ds:datastoreItem>
</file>

<file path=docMetadata/LabelInfo.xml><?xml version="1.0" encoding="utf-8"?>
<clbl:labelList xmlns:clbl="http://schemas.microsoft.com/office/2020/mipLabelMetadata">
  <clbl:label id="{939ae16d-70af-4b01-b45a-20db27aff205}" enabled="0" method="" siteId="{939ae16d-70af-4b01-b45a-20db27aff20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5040</Characters>
  <Application>Microsoft Office Word</Application>
  <DocSecurity>0</DocSecurity>
  <Lines>193</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Kyly Talbot</dc:creator>
  <cp:keywords/>
  <dc:description/>
  <cp:lastModifiedBy>Lucy Norton</cp:lastModifiedBy>
  <cp:revision>2</cp:revision>
  <cp:lastPrinted>2026-02-10T13:46:00Z</cp:lastPrinted>
  <dcterms:created xsi:type="dcterms:W3CDTF">2026-10-19T07:50:00Z</dcterms:created>
  <dcterms:modified xsi:type="dcterms:W3CDTF">2026-10-19T07:50:00Z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0x010100A23E3E8FC6428F45B2270FE351CBE6CE</vt:lpwstr>
  </property>
  <property fmtid="{D5CDD505-2E9C-101B-9397-08002B2CF9AE}" pid="3" name="GrammarlyDocumentId">
    <vt:lpwstr>310b9c41bf04fd278f6339e6bb0ca3e53efe0853b63bb6079981b07ccf30d05d</vt:lpwstr>
  </property>
  <property fmtid="{D5CDD505-2E9C-101B-9397-08002B2CF9AE}" pid="4" name="MediaServiceImageTags">
    <vt:lpwstr/>
  </property>
</Properties>
</file>